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251D65D" w14:textId="77777777">
        <w:tc>
          <w:tcPr>
            <w:tcW w:w="10368" w:type="dxa"/>
            <w:shd w:val="clear" w:color="auto" w:fill="D3DFEE"/>
          </w:tcPr>
          <w:p w14:paraId="1D1F3C1D"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8997F9C"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3F1A0D24" w14:textId="77777777">
        <w:tc>
          <w:tcPr>
            <w:tcW w:w="9242" w:type="dxa"/>
            <w:shd w:val="clear" w:color="auto" w:fill="D3DFEE"/>
          </w:tcPr>
          <w:p w14:paraId="23C144A3" w14:textId="77777777"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AB748E" w:rsidRPr="00AB748E">
              <w:rPr>
                <w:rFonts w:ascii="Times New Roman" w:hAnsi="Times New Roman" w:cs="Times New Roman"/>
                <w:lang w:val="en-GB"/>
              </w:rPr>
              <w:t xml:space="preserve">Regional Development Agency </w:t>
            </w:r>
            <w:r w:rsidR="008171D4">
              <w:rPr>
                <w:rFonts w:ascii="Times New Roman" w:hAnsi="Times New Roman" w:cs="Times New Roman"/>
                <w:lang w:val="en-GB"/>
              </w:rPr>
              <w:t>South</w:t>
            </w:r>
            <w:r w:rsidR="00AB748E" w:rsidRPr="00AB748E">
              <w:rPr>
                <w:rFonts w:ascii="Times New Roman" w:hAnsi="Times New Roman" w:cs="Times New Roman"/>
                <w:lang w:val="en-GB"/>
              </w:rPr>
              <w:t xml:space="preserve"> Banat Ltd, </w:t>
            </w:r>
            <w:proofErr w:type="spellStart"/>
            <w:r w:rsidR="00AB748E" w:rsidRPr="00AB748E">
              <w:rPr>
                <w:rFonts w:ascii="Times New Roman" w:hAnsi="Times New Roman" w:cs="Times New Roman"/>
                <w:lang w:val="en-GB"/>
              </w:rPr>
              <w:t>Pancevo</w:t>
            </w:r>
            <w:proofErr w:type="spellEnd"/>
            <w:r w:rsidR="00AB748E" w:rsidRPr="00AB748E">
              <w:rPr>
                <w:rFonts w:ascii="Times New Roman" w:hAnsi="Times New Roman" w:cs="Times New Roman"/>
                <w:lang w:val="en-GB"/>
              </w:rPr>
              <w:t xml:space="preserve">, </w:t>
            </w:r>
            <w:proofErr w:type="spellStart"/>
            <w:r w:rsidR="00AB748E" w:rsidRPr="00AB748E">
              <w:rPr>
                <w:rFonts w:ascii="Times New Roman" w:hAnsi="Times New Roman" w:cs="Times New Roman"/>
                <w:lang w:val="en-GB"/>
              </w:rPr>
              <w:t>Karadjordjeva</w:t>
            </w:r>
            <w:proofErr w:type="spellEnd"/>
            <w:r w:rsidR="00AB748E" w:rsidRPr="00AB748E">
              <w:rPr>
                <w:rFonts w:ascii="Times New Roman" w:hAnsi="Times New Roman" w:cs="Times New Roman"/>
                <w:lang w:val="en-GB"/>
              </w:rPr>
              <w:t xml:space="preserve"> 4, 26000 </w:t>
            </w:r>
            <w:proofErr w:type="spellStart"/>
            <w:r w:rsidR="00AB748E" w:rsidRPr="00AB748E">
              <w:rPr>
                <w:rFonts w:ascii="Times New Roman" w:hAnsi="Times New Roman" w:cs="Times New Roman"/>
                <w:lang w:val="en-GB"/>
              </w:rPr>
              <w:t>Pancevo</w:t>
            </w:r>
            <w:proofErr w:type="spellEnd"/>
            <w:r w:rsidR="00AB748E" w:rsidRPr="00AB748E">
              <w:rPr>
                <w:rFonts w:ascii="Times New Roman" w:hAnsi="Times New Roman" w:cs="Times New Roman"/>
                <w:lang w:val="en-GB"/>
              </w:rPr>
              <w:t>, Serbia</w:t>
            </w:r>
          </w:p>
          <w:p w14:paraId="4872E733" w14:textId="77777777"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722F4E" w:rsidRPr="00722F4E">
              <w:rPr>
                <w:rFonts w:ascii="Times New Roman" w:hAnsi="Times New Roman" w:cs="Times New Roman"/>
                <w:lang w:val="en-GB"/>
              </w:rPr>
              <w:t>Pollen analysis with preparation of pollen microscope schemes</w:t>
            </w:r>
          </w:p>
          <w:p w14:paraId="7B1C5C07" w14:textId="77777777"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7366D4" w:rsidRPr="007366D4">
              <w:rPr>
                <w:rFonts w:ascii="Times New Roman" w:hAnsi="Times New Roman" w:cs="Times New Roman"/>
                <w:lang w:val="en-GB"/>
              </w:rPr>
              <w:t>RORS00240/RDASB/TD</w:t>
            </w:r>
            <w:r w:rsidR="00722F4E">
              <w:rPr>
                <w:rFonts w:ascii="Times New Roman" w:hAnsi="Times New Roman" w:cs="Times New Roman"/>
                <w:lang w:val="en-GB"/>
              </w:rPr>
              <w:t>4</w:t>
            </w:r>
          </w:p>
          <w:p w14:paraId="0A0363D8" w14:textId="1EB7CEE9" w:rsidR="00056F91" w:rsidRPr="00D300FD" w:rsidRDefault="00056F91" w:rsidP="00DD3736">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DD3736">
              <w:rPr>
                <w:rFonts w:ascii="Times New Roman" w:hAnsi="Times New Roman" w:cs="Times New Roman"/>
                <w:lang w:val="en-GB"/>
              </w:rPr>
              <w:t>3</w:t>
            </w:r>
            <w:r w:rsidR="004C20C3">
              <w:rPr>
                <w:rFonts w:ascii="Times New Roman" w:hAnsi="Times New Roman" w:cs="Times New Roman"/>
                <w:lang w:val="en-GB"/>
              </w:rPr>
              <w:t>1</w:t>
            </w:r>
            <w:r w:rsidR="00F44466">
              <w:rPr>
                <w:rFonts w:ascii="Times New Roman" w:hAnsi="Times New Roman" w:cs="Times New Roman"/>
                <w:lang w:val="en-GB"/>
              </w:rPr>
              <w:t>.0</w:t>
            </w:r>
            <w:r w:rsidR="00DD3736">
              <w:rPr>
                <w:rFonts w:ascii="Times New Roman" w:hAnsi="Times New Roman" w:cs="Times New Roman"/>
                <w:lang w:val="en-GB"/>
              </w:rPr>
              <w:t>3</w:t>
            </w:r>
            <w:r w:rsidR="00F44466">
              <w:rPr>
                <w:rFonts w:ascii="Times New Roman" w:hAnsi="Times New Roman" w:cs="Times New Roman"/>
                <w:lang w:val="en-GB"/>
              </w:rPr>
              <w:t>.202</w:t>
            </w:r>
            <w:r w:rsidR="00DD3736">
              <w:rPr>
                <w:rFonts w:ascii="Times New Roman" w:hAnsi="Times New Roman" w:cs="Times New Roman"/>
                <w:lang w:val="en-GB"/>
              </w:rPr>
              <w:t>6</w:t>
            </w:r>
          </w:p>
        </w:tc>
      </w:tr>
    </w:tbl>
    <w:p w14:paraId="6576F657" w14:textId="77777777" w:rsidR="00056F91" w:rsidRPr="00D300FD" w:rsidRDefault="00056F91" w:rsidP="00555EEE">
      <w:pPr>
        <w:spacing w:after="0"/>
        <w:jc w:val="both"/>
        <w:rPr>
          <w:rFonts w:ascii="Times New Roman" w:hAnsi="Times New Roman" w:cs="Times New Roman"/>
          <w:lang w:val="en-GB"/>
        </w:rPr>
      </w:pPr>
    </w:p>
    <w:p w14:paraId="1FD566C3"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58D403AE" w14:textId="77777777" w:rsidR="00056F91" w:rsidRPr="00D300FD" w:rsidRDefault="00056F91" w:rsidP="00855FE4">
      <w:pPr>
        <w:spacing w:after="0"/>
        <w:ind w:left="720"/>
        <w:jc w:val="both"/>
        <w:rPr>
          <w:rFonts w:ascii="Times New Roman" w:hAnsi="Times New Roman" w:cs="Times New Roman"/>
          <w:sz w:val="24"/>
          <w:szCs w:val="24"/>
          <w:lang w:val="en-GB"/>
        </w:rPr>
      </w:pPr>
    </w:p>
    <w:p w14:paraId="589E16EE"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43E297CE"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66E6908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36436AF4" w14:textId="77777777" w:rsidR="00056F91" w:rsidRPr="00D300FD" w:rsidRDefault="00056F91" w:rsidP="00855FE4">
      <w:pPr>
        <w:spacing w:after="0"/>
        <w:jc w:val="both"/>
        <w:rPr>
          <w:rFonts w:ascii="Times New Roman" w:hAnsi="Times New Roman" w:cs="Times New Roman"/>
          <w:sz w:val="24"/>
          <w:szCs w:val="24"/>
          <w:lang w:val="en-GB"/>
        </w:rPr>
      </w:pPr>
    </w:p>
    <w:p w14:paraId="536AD94C" w14:textId="77777777" w:rsidR="00056F91" w:rsidRPr="00410CAC" w:rsidRDefault="00056F91" w:rsidP="003B5BA3">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Implementation of services as indicated in the technical information in the point 2 of th</w:t>
      </w:r>
      <w:r w:rsidR="005D51F2" w:rsidRPr="00410CAC">
        <w:rPr>
          <w:rFonts w:ascii="Times New Roman" w:hAnsi="Times New Roman" w:cs="Times New Roman"/>
          <w:sz w:val="24"/>
          <w:szCs w:val="24"/>
          <w:lang w:val="en-GB"/>
        </w:rPr>
        <w:t>is</w:t>
      </w:r>
      <w:r w:rsidRPr="00410CAC">
        <w:rPr>
          <w:rFonts w:ascii="Times New Roman" w:hAnsi="Times New Roman" w:cs="Times New Roman"/>
          <w:sz w:val="24"/>
          <w:szCs w:val="24"/>
          <w:lang w:val="en-GB"/>
        </w:rPr>
        <w:t xml:space="preserve"> information;</w:t>
      </w:r>
    </w:p>
    <w:p w14:paraId="451F1D76" w14:textId="77777777" w:rsidR="00056F91" w:rsidRPr="00D300FD" w:rsidRDefault="00056F91" w:rsidP="00855FE4">
      <w:pPr>
        <w:spacing w:after="0"/>
        <w:jc w:val="both"/>
        <w:rPr>
          <w:rFonts w:ascii="Times New Roman" w:hAnsi="Times New Roman" w:cs="Times New Roman"/>
          <w:i/>
          <w:iCs/>
          <w:sz w:val="24"/>
          <w:szCs w:val="24"/>
          <w:lang w:val="en-GB"/>
        </w:rPr>
      </w:pPr>
    </w:p>
    <w:p w14:paraId="55BA247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6114BE18" w14:textId="77777777" w:rsidR="00056F91" w:rsidRPr="00D300FD" w:rsidRDefault="00056F91" w:rsidP="00855FE4">
      <w:pPr>
        <w:spacing w:after="0"/>
        <w:ind w:left="720"/>
        <w:jc w:val="both"/>
        <w:rPr>
          <w:rFonts w:ascii="Times New Roman" w:hAnsi="Times New Roman" w:cs="Times New Roman"/>
          <w:sz w:val="24"/>
          <w:szCs w:val="24"/>
          <w:lang w:val="en-GB"/>
        </w:rPr>
      </w:pPr>
    </w:p>
    <w:p w14:paraId="73CD7D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w:t>
      </w:r>
      <w:r w:rsidRPr="00410CAC">
        <w:rPr>
          <w:rFonts w:ascii="Times New Roman" w:hAnsi="Times New Roman" w:cs="Times New Roman"/>
          <w:sz w:val="24"/>
          <w:szCs w:val="24"/>
          <w:lang w:val="en-GB"/>
        </w:rPr>
        <w:t xml:space="preserve">submission of tenders is </w:t>
      </w:r>
      <w:r w:rsidR="00DD3736" w:rsidRPr="00DD3736">
        <w:rPr>
          <w:rFonts w:ascii="Times New Roman" w:hAnsi="Times New Roman" w:cs="Times New Roman"/>
          <w:b/>
          <w:bCs/>
          <w:sz w:val="24"/>
          <w:szCs w:val="24"/>
          <w:lang w:val="en-GB"/>
        </w:rPr>
        <w:t>08</w:t>
      </w:r>
      <w:r w:rsidR="00F44466">
        <w:rPr>
          <w:rFonts w:ascii="Times New Roman" w:hAnsi="Times New Roman" w:cs="Times New Roman"/>
          <w:b/>
          <w:bCs/>
          <w:sz w:val="24"/>
          <w:szCs w:val="24"/>
          <w:lang w:val="en-GB"/>
        </w:rPr>
        <w:t>.</w:t>
      </w:r>
      <w:r w:rsidR="00DD3736">
        <w:rPr>
          <w:rFonts w:ascii="Times New Roman" w:hAnsi="Times New Roman" w:cs="Times New Roman"/>
          <w:b/>
          <w:bCs/>
          <w:sz w:val="24"/>
          <w:szCs w:val="24"/>
          <w:lang w:val="en-GB"/>
        </w:rPr>
        <w:t>04</w:t>
      </w:r>
      <w:r w:rsidR="00F44466">
        <w:rPr>
          <w:rFonts w:ascii="Times New Roman" w:hAnsi="Times New Roman" w:cs="Times New Roman"/>
          <w:b/>
          <w:bCs/>
          <w:sz w:val="24"/>
          <w:szCs w:val="24"/>
          <w:lang w:val="en-GB"/>
        </w:rPr>
        <w:t>.202</w:t>
      </w:r>
      <w:r w:rsidR="00DD3736">
        <w:rPr>
          <w:rFonts w:ascii="Times New Roman" w:hAnsi="Times New Roman" w:cs="Times New Roman"/>
          <w:b/>
          <w:bCs/>
          <w:sz w:val="24"/>
          <w:szCs w:val="24"/>
          <w:lang w:val="en-GB"/>
        </w:rPr>
        <w:t>6</w:t>
      </w:r>
      <w:r w:rsidRPr="00410CAC">
        <w:rPr>
          <w:rFonts w:ascii="Times New Roman" w:hAnsi="Times New Roman" w:cs="Times New Roman"/>
          <w:b/>
          <w:bCs/>
          <w:sz w:val="24"/>
          <w:szCs w:val="24"/>
          <w:lang w:val="en-GB"/>
        </w:rPr>
        <w:t xml:space="preserve"> at </w:t>
      </w:r>
      <w:r w:rsidR="00410CAC" w:rsidRPr="00410CAC">
        <w:rPr>
          <w:rFonts w:ascii="Times New Roman" w:hAnsi="Times New Roman" w:cs="Times New Roman"/>
          <w:b/>
          <w:bCs/>
          <w:sz w:val="24"/>
          <w:szCs w:val="24"/>
          <w:lang w:val="en-GB"/>
        </w:rPr>
        <w:t>12</w:t>
      </w:r>
      <w:r w:rsidRPr="00410CAC">
        <w:rPr>
          <w:rFonts w:ascii="Times New Roman" w:hAnsi="Times New Roman" w:cs="Times New Roman"/>
          <w:b/>
          <w:bCs/>
          <w:sz w:val="24"/>
          <w:szCs w:val="24"/>
          <w:lang w:val="en-GB"/>
        </w:rPr>
        <w:t>:</w:t>
      </w:r>
      <w:r w:rsidR="00410CAC" w:rsidRPr="00410CAC">
        <w:rPr>
          <w:rFonts w:ascii="Times New Roman" w:hAnsi="Times New Roman" w:cs="Times New Roman"/>
          <w:b/>
          <w:bCs/>
          <w:sz w:val="24"/>
          <w:szCs w:val="24"/>
          <w:lang w:val="en-GB"/>
        </w:rPr>
        <w:t xml:space="preserve">00 </w:t>
      </w:r>
      <w:r w:rsidRPr="00410CAC">
        <w:rPr>
          <w:rFonts w:ascii="Times New Roman" w:hAnsi="Times New Roman" w:cs="Times New Roman"/>
          <w:b/>
          <w:bCs/>
          <w:sz w:val="24"/>
          <w:szCs w:val="24"/>
          <w:lang w:val="en-GB"/>
        </w:rPr>
        <w:t>hours</w:t>
      </w:r>
      <w:r w:rsidRPr="00410CAC">
        <w:rPr>
          <w:rFonts w:ascii="Times New Roman" w:hAnsi="Times New Roman" w:cs="Times New Roman"/>
          <w:sz w:val="24"/>
          <w:szCs w:val="24"/>
          <w:lang w:val="en-GB"/>
        </w:rPr>
        <w:t>.</w:t>
      </w:r>
      <w:r w:rsidRPr="00D300FD">
        <w:rPr>
          <w:rFonts w:ascii="Times New Roman" w:hAnsi="Times New Roman" w:cs="Times New Roman"/>
          <w:sz w:val="24"/>
          <w:szCs w:val="24"/>
          <w:lang w:val="en-GB"/>
        </w:rPr>
        <w:t xml:space="preserve"> Any tender received after this deadline will be automatically rejected. </w:t>
      </w:r>
    </w:p>
    <w:p w14:paraId="2D5A4ED4" w14:textId="77777777" w:rsidR="00056F91" w:rsidRPr="00D300FD" w:rsidRDefault="00056F91" w:rsidP="00855FE4">
      <w:pPr>
        <w:spacing w:after="0"/>
        <w:jc w:val="both"/>
        <w:rPr>
          <w:rFonts w:ascii="Times New Roman" w:hAnsi="Times New Roman" w:cs="Times New Roman"/>
          <w:sz w:val="24"/>
          <w:szCs w:val="24"/>
          <w:lang w:val="en-GB"/>
        </w:rPr>
      </w:pPr>
    </w:p>
    <w:p w14:paraId="7C8EE8B7" w14:textId="77777777" w:rsidR="00410CAC" w:rsidRDefault="00410CAC" w:rsidP="00410CAC">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Questions regarding this procedure may be submitted before </w:t>
      </w:r>
      <w:r w:rsidR="00DD3736">
        <w:rPr>
          <w:rFonts w:ascii="Times New Roman" w:hAnsi="Times New Roman" w:cs="Times New Roman"/>
          <w:sz w:val="24"/>
          <w:szCs w:val="24"/>
          <w:lang w:val="en-GB"/>
        </w:rPr>
        <w:t>04</w:t>
      </w:r>
      <w:r w:rsidR="00F44466">
        <w:rPr>
          <w:rFonts w:ascii="Times New Roman" w:hAnsi="Times New Roman" w:cs="Times New Roman"/>
          <w:sz w:val="24"/>
          <w:szCs w:val="24"/>
          <w:lang w:val="en-GB"/>
        </w:rPr>
        <w:t>.0</w:t>
      </w:r>
      <w:r w:rsidR="00DD3736">
        <w:rPr>
          <w:rFonts w:ascii="Times New Roman" w:hAnsi="Times New Roman" w:cs="Times New Roman"/>
          <w:sz w:val="24"/>
          <w:szCs w:val="24"/>
          <w:lang w:val="en-GB"/>
        </w:rPr>
        <w:t>4</w:t>
      </w:r>
      <w:r w:rsidR="00F44466">
        <w:rPr>
          <w:rFonts w:ascii="Times New Roman" w:hAnsi="Times New Roman" w:cs="Times New Roman"/>
          <w:sz w:val="24"/>
          <w:szCs w:val="24"/>
          <w:lang w:val="en-GB"/>
        </w:rPr>
        <w:t>.202</w:t>
      </w:r>
      <w:r w:rsidR="00DD3736">
        <w:rPr>
          <w:rFonts w:ascii="Times New Roman" w:hAnsi="Times New Roman" w:cs="Times New Roman"/>
          <w:sz w:val="24"/>
          <w:szCs w:val="24"/>
          <w:lang w:val="en-GB"/>
        </w:rPr>
        <w:t>6</w:t>
      </w:r>
      <w:r>
        <w:rPr>
          <w:rFonts w:ascii="Times New Roman" w:hAnsi="Times New Roman" w:cs="Times New Roman"/>
          <w:sz w:val="24"/>
          <w:szCs w:val="24"/>
          <w:lang w:val="en-GB"/>
        </w:rPr>
        <w:t xml:space="preserve"> at 15:00 at following e-mail address:</w:t>
      </w:r>
    </w:p>
    <w:p w14:paraId="11829C2F" w14:textId="77777777" w:rsidR="00410CAC" w:rsidRDefault="00AB748E" w:rsidP="00410CAC">
      <w:pPr>
        <w:spacing w:after="0"/>
        <w:jc w:val="both"/>
        <w:rPr>
          <w:rFonts w:ascii="Times New Roman" w:hAnsi="Times New Roman" w:cs="Times New Roman"/>
          <w:sz w:val="24"/>
          <w:szCs w:val="24"/>
          <w:lang w:val="en-GB"/>
        </w:rPr>
      </w:pPr>
      <w:hyperlink r:id="rId8" w:history="1">
        <w:r w:rsidRPr="00D143B1">
          <w:rPr>
            <w:rStyle w:val="Hyperlink"/>
            <w:rFonts w:ascii="Times New Roman" w:hAnsi="Times New Roman" w:cs="Times New Roman"/>
            <w:sz w:val="24"/>
            <w:szCs w:val="24"/>
            <w:lang w:val="en-GB"/>
          </w:rPr>
          <w:t>office@rrajuznibanat.rs</w:t>
        </w:r>
      </w:hyperlink>
    </w:p>
    <w:p w14:paraId="5AAE7989" w14:textId="77777777" w:rsidR="00B47C69" w:rsidRPr="00D300FD" w:rsidRDefault="00410CAC" w:rsidP="00410CAC">
      <w:pPr>
        <w:spacing w:after="0"/>
        <w:jc w:val="both"/>
        <w:rPr>
          <w:rFonts w:ascii="Times New Roman" w:hAnsi="Times New Roman" w:cs="Times New Roman"/>
          <w:sz w:val="24"/>
          <w:szCs w:val="24"/>
          <w:lang w:val="en-GB"/>
        </w:rPr>
      </w:pPr>
      <w:r w:rsidRPr="00B47C69">
        <w:rPr>
          <w:rFonts w:ascii="Times New Roman" w:eastAsia="Times New Roman" w:hAnsi="Times New Roman" w:cs="Times New Roman"/>
          <w:sz w:val="24"/>
          <w:szCs w:val="24"/>
          <w:lang w:val="en-GB"/>
        </w:rPr>
        <w:t xml:space="preserve">The Contracting Authority </w:t>
      </w:r>
      <w:r>
        <w:rPr>
          <w:rFonts w:ascii="Times New Roman" w:eastAsia="Times New Roman" w:hAnsi="Times New Roman" w:cs="Times New Roman"/>
          <w:sz w:val="24"/>
          <w:szCs w:val="24"/>
          <w:lang w:val="en-GB"/>
        </w:rPr>
        <w:t xml:space="preserve">will publish Q&amp;A on </w:t>
      </w:r>
      <w:hyperlink r:id="rId9" w:history="1">
        <w:r w:rsidRPr="006301B0">
          <w:rPr>
            <w:rStyle w:val="Hyperlink"/>
            <w:rFonts w:ascii="Times New Roman" w:eastAsia="Times New Roman" w:hAnsi="Times New Roman" w:cs="Times New Roman"/>
            <w:sz w:val="24"/>
            <w:szCs w:val="24"/>
            <w:lang w:val="en-GB"/>
          </w:rPr>
          <w:t>http://www.romania-serbia.net</w:t>
        </w:r>
      </w:hyperlink>
      <w:r>
        <w:rPr>
          <w:rFonts w:ascii="Times New Roman" w:eastAsia="Times New Roman" w:hAnsi="Times New Roman" w:cs="Times New Roman"/>
          <w:sz w:val="24"/>
          <w:szCs w:val="24"/>
          <w:lang w:val="en-GB"/>
        </w:rPr>
        <w:t xml:space="preserve"> on the same page where tender dossier is published</w:t>
      </w:r>
      <w:r w:rsidRPr="00B47C69">
        <w:rPr>
          <w:rFonts w:ascii="Times New Roman" w:eastAsia="Times New Roman" w:hAnsi="Times New Roman" w:cs="Times New Roman"/>
          <w:sz w:val="24"/>
          <w:szCs w:val="24"/>
          <w:lang w:val="en-GB"/>
        </w:rPr>
        <w:t xml:space="preserve"> no latter </w:t>
      </w:r>
      <w:r>
        <w:rPr>
          <w:rFonts w:ascii="Times New Roman" w:eastAsia="Times New Roman" w:hAnsi="Times New Roman" w:cs="Times New Roman"/>
          <w:sz w:val="24"/>
          <w:szCs w:val="24"/>
          <w:lang w:val="en-GB"/>
        </w:rPr>
        <w:t>then 3 days before the deadline</w:t>
      </w:r>
      <w:r w:rsidRPr="00B47C69">
        <w:rPr>
          <w:rFonts w:ascii="Times New Roman" w:eastAsia="Times New Roman" w:hAnsi="Times New Roman" w:cs="Times New Roman"/>
          <w:sz w:val="24"/>
          <w:szCs w:val="24"/>
          <w:lang w:val="en-GB"/>
        </w:rPr>
        <w:t>.</w:t>
      </w:r>
    </w:p>
    <w:p w14:paraId="72795B07" w14:textId="77777777" w:rsidR="00056F91" w:rsidRPr="00D300FD" w:rsidRDefault="00056F91" w:rsidP="006C5331">
      <w:pPr>
        <w:spacing w:after="0"/>
        <w:jc w:val="both"/>
        <w:rPr>
          <w:rFonts w:ascii="Times New Roman" w:hAnsi="Times New Roman" w:cs="Times New Roman"/>
          <w:sz w:val="24"/>
          <w:szCs w:val="24"/>
          <w:lang w:val="en-GB"/>
        </w:rPr>
      </w:pPr>
    </w:p>
    <w:p w14:paraId="34A608B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60A920FB" w14:textId="77777777" w:rsidR="00056F91" w:rsidRPr="00D300FD" w:rsidRDefault="00056F91" w:rsidP="006C5331">
      <w:pPr>
        <w:spacing w:after="0"/>
        <w:jc w:val="both"/>
        <w:rPr>
          <w:rFonts w:ascii="Times New Roman" w:hAnsi="Times New Roman" w:cs="Times New Roman"/>
          <w:sz w:val="24"/>
          <w:szCs w:val="24"/>
          <w:lang w:val="en-GB"/>
        </w:rPr>
      </w:pPr>
    </w:p>
    <w:p w14:paraId="5363287B" w14:textId="77777777"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reminded that </w:t>
      </w:r>
      <w:r w:rsidRPr="00410CAC">
        <w:rPr>
          <w:rFonts w:ascii="Times New Roman" w:hAnsi="Times New Roman" w:cs="Times New Roman"/>
          <w:sz w:val="24"/>
          <w:szCs w:val="24"/>
          <w:lang w:val="en-GB"/>
        </w:rPr>
        <w:t xml:space="preserve">the maximum available value of the contract is </w:t>
      </w:r>
      <w:r w:rsidR="00303757">
        <w:rPr>
          <w:rFonts w:ascii="Times New Roman" w:hAnsi="Times New Roman" w:cs="Times New Roman"/>
          <w:sz w:val="24"/>
          <w:szCs w:val="24"/>
          <w:lang w:val="en-GB"/>
        </w:rPr>
        <w:t>1</w:t>
      </w:r>
      <w:r w:rsidR="00DD3736">
        <w:rPr>
          <w:rFonts w:ascii="Times New Roman" w:hAnsi="Times New Roman" w:cs="Times New Roman"/>
          <w:sz w:val="24"/>
          <w:szCs w:val="24"/>
          <w:lang w:val="en-GB"/>
        </w:rPr>
        <w:t>5</w:t>
      </w:r>
      <w:r w:rsidR="00410CAC" w:rsidRPr="00410CAC">
        <w:rPr>
          <w:rFonts w:ascii="Times New Roman" w:hAnsi="Times New Roman" w:cs="Times New Roman"/>
          <w:sz w:val="24"/>
          <w:szCs w:val="24"/>
          <w:lang w:val="en-GB"/>
        </w:rPr>
        <w:t>.</w:t>
      </w:r>
      <w:r w:rsidR="00DD3736">
        <w:rPr>
          <w:rFonts w:ascii="Times New Roman" w:hAnsi="Times New Roman" w:cs="Times New Roman"/>
          <w:sz w:val="24"/>
          <w:szCs w:val="24"/>
          <w:lang w:val="en-GB"/>
        </w:rPr>
        <w:t>0</w:t>
      </w:r>
      <w:r w:rsidR="00410CAC" w:rsidRPr="00410CAC">
        <w:rPr>
          <w:rFonts w:ascii="Times New Roman" w:hAnsi="Times New Roman" w:cs="Times New Roman"/>
          <w:sz w:val="24"/>
          <w:szCs w:val="24"/>
          <w:lang w:val="en-GB"/>
        </w:rPr>
        <w:t>00,00</w:t>
      </w:r>
      <w:r w:rsidRPr="00410CAC">
        <w:rPr>
          <w:rFonts w:ascii="Times New Roman" w:hAnsi="Times New Roman" w:cs="Times New Roman"/>
          <w:sz w:val="24"/>
          <w:szCs w:val="24"/>
          <w:lang w:val="en-GB"/>
        </w:rPr>
        <w:t xml:space="preserve"> EUR</w:t>
      </w:r>
      <w:r w:rsidR="005955CE">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including</w:t>
      </w:r>
      <w:r w:rsidR="005955CE">
        <w:rPr>
          <w:rFonts w:ascii="Times New Roman" w:hAnsi="Times New Roman" w:cs="Times New Roman"/>
          <w:sz w:val="24"/>
          <w:szCs w:val="24"/>
          <w:lang w:val="en-GB"/>
        </w:rPr>
        <w:t xml:space="preserve"> </w:t>
      </w:r>
      <w:r w:rsidR="00F86E87" w:rsidRPr="00410CAC">
        <w:rPr>
          <w:rFonts w:ascii="Times New Roman" w:hAnsi="Times New Roman" w:cs="Times New Roman"/>
          <w:sz w:val="24"/>
          <w:szCs w:val="24"/>
          <w:lang w:val="en-GB"/>
        </w:rPr>
        <w:t>VAT.</w:t>
      </w:r>
    </w:p>
    <w:p w14:paraId="1E14D4B9" w14:textId="77777777" w:rsidR="00056F91" w:rsidRPr="00D300FD" w:rsidRDefault="00056F91" w:rsidP="006C5331">
      <w:pPr>
        <w:spacing w:after="0"/>
        <w:jc w:val="both"/>
        <w:rPr>
          <w:rFonts w:ascii="Times New Roman" w:hAnsi="Times New Roman" w:cs="Times New Roman"/>
          <w:sz w:val="24"/>
          <w:szCs w:val="24"/>
          <w:lang w:val="en-GB"/>
        </w:rPr>
      </w:pPr>
    </w:p>
    <w:p w14:paraId="20316F1D" w14:textId="77777777" w:rsidR="00056F91" w:rsidRDefault="00056F91" w:rsidP="006C5331">
      <w:pPr>
        <w:spacing w:after="0"/>
        <w:jc w:val="both"/>
        <w:rPr>
          <w:rFonts w:ascii="Times New Roman" w:hAnsi="Times New Roman" w:cs="Times New Roman"/>
          <w:sz w:val="24"/>
          <w:szCs w:val="24"/>
          <w:lang w:val="en-GB"/>
        </w:rPr>
      </w:pPr>
      <w:r w:rsidRPr="00410CAC">
        <w:rPr>
          <w:rFonts w:ascii="Times New Roman" w:hAnsi="Times New Roman" w:cs="Times New Roman"/>
          <w:sz w:val="24"/>
          <w:szCs w:val="24"/>
          <w:lang w:val="en-GB"/>
        </w:rPr>
        <w:t xml:space="preserve">The Financial offer must be presented as an amount in EUR </w:t>
      </w:r>
      <w:r w:rsidR="00410CAC" w:rsidRPr="00410CAC">
        <w:rPr>
          <w:rFonts w:ascii="Times New Roman" w:hAnsi="Times New Roman" w:cs="Times New Roman"/>
          <w:sz w:val="24"/>
          <w:szCs w:val="24"/>
          <w:lang w:val="en-GB"/>
        </w:rPr>
        <w:t xml:space="preserve">or RSD </w:t>
      </w:r>
      <w:r w:rsidR="00D13FD4" w:rsidRPr="00410CAC">
        <w:rPr>
          <w:rFonts w:ascii="Times New Roman" w:hAnsi="Times New Roman" w:cs="Times New Roman"/>
          <w:sz w:val="24"/>
          <w:szCs w:val="24"/>
        </w:rPr>
        <w:t>with VAT included</w:t>
      </w:r>
      <w:r w:rsidRPr="00410CAC">
        <w:rPr>
          <w:rFonts w:ascii="Times New Roman" w:hAnsi="Times New Roman" w:cs="Times New Roman"/>
          <w:sz w:val="24"/>
          <w:szCs w:val="24"/>
          <w:lang w:val="en-GB"/>
        </w:rPr>
        <w:t xml:space="preserve"> and</w:t>
      </w:r>
      <w:r w:rsidRPr="00D300FD">
        <w:rPr>
          <w:rFonts w:ascii="Times New Roman" w:hAnsi="Times New Roman" w:cs="Times New Roman"/>
          <w:sz w:val="24"/>
          <w:szCs w:val="24"/>
          <w:lang w:val="en-GB"/>
        </w:rPr>
        <w:t xml:space="preserve"> must be submitted using the template for the global-price version of PART C: FORMAT OF FINANCIAL OFFER. </w:t>
      </w:r>
    </w:p>
    <w:p w14:paraId="23805DF7" w14:textId="77777777" w:rsidR="00F86E87" w:rsidRPr="00D300FD" w:rsidRDefault="00F86E87" w:rsidP="006C5331">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this contract </w:t>
      </w:r>
      <w:r w:rsidRPr="00410CAC">
        <w:rPr>
          <w:rFonts w:ascii="Times New Roman" w:hAnsi="Times New Roman" w:cs="Times New Roman"/>
          <w:sz w:val="24"/>
          <w:szCs w:val="24"/>
          <w:lang w:val="en-GB"/>
        </w:rPr>
        <w:t>VAT is eligible cost</w:t>
      </w:r>
      <w:r>
        <w:rPr>
          <w:rFonts w:ascii="Times New Roman" w:hAnsi="Times New Roman" w:cs="Times New Roman"/>
          <w:sz w:val="24"/>
          <w:szCs w:val="24"/>
          <w:lang w:val="en-GB"/>
        </w:rPr>
        <w:t>.</w:t>
      </w:r>
    </w:p>
    <w:p w14:paraId="0EA18993" w14:textId="77777777" w:rsidR="00056F91" w:rsidRPr="00D300FD" w:rsidRDefault="00056F91" w:rsidP="006C5331">
      <w:pPr>
        <w:spacing w:after="0"/>
        <w:jc w:val="both"/>
        <w:rPr>
          <w:rFonts w:ascii="Times New Roman" w:hAnsi="Times New Roman" w:cs="Times New Roman"/>
          <w:sz w:val="24"/>
          <w:szCs w:val="24"/>
          <w:lang w:val="en-GB"/>
        </w:rPr>
      </w:pPr>
    </w:p>
    <w:p w14:paraId="662792C2" w14:textId="77777777"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w:t>
      </w:r>
      <w:r w:rsidR="00410CAC">
        <w:rPr>
          <w:rFonts w:ascii="Times New Roman" w:hAnsi="Times New Roman" w:cs="Times New Roman"/>
          <w:sz w:val="24"/>
          <w:szCs w:val="24"/>
          <w:lang w:val="en-GB"/>
        </w:rPr>
        <w:t>nth when the tender is launched</w:t>
      </w:r>
      <w:r w:rsidR="00A33168">
        <w:rPr>
          <w:rFonts w:ascii="Times New Roman" w:hAnsi="Times New Roman" w:cs="Times New Roman"/>
          <w:sz w:val="24"/>
          <w:szCs w:val="24"/>
          <w:lang w:val="en-GB"/>
        </w:rPr>
        <w:t>.</w:t>
      </w:r>
    </w:p>
    <w:p w14:paraId="17360BD3" w14:textId="77777777" w:rsidR="00056F91" w:rsidRPr="00D300FD" w:rsidRDefault="00056F91" w:rsidP="006C5331">
      <w:pPr>
        <w:spacing w:after="0"/>
        <w:jc w:val="both"/>
        <w:rPr>
          <w:rFonts w:ascii="Times New Roman" w:hAnsi="Times New Roman" w:cs="Times New Roman"/>
          <w:sz w:val="24"/>
          <w:szCs w:val="24"/>
          <w:lang w:val="en-GB"/>
        </w:rPr>
      </w:pPr>
    </w:p>
    <w:p w14:paraId="0F704DFC" w14:textId="77777777"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626C7617"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lastRenderedPageBreak/>
        <w:t>Variant solutions</w:t>
      </w:r>
    </w:p>
    <w:p w14:paraId="75FB3D60"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426E70BB"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21E77C25"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4892527C"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0733DFB" w14:textId="77777777" w:rsidR="00056F91" w:rsidRPr="00D300FD" w:rsidRDefault="00056F91" w:rsidP="00001EE9">
      <w:pPr>
        <w:spacing w:after="0"/>
        <w:jc w:val="both"/>
        <w:rPr>
          <w:rFonts w:ascii="Times New Roman" w:hAnsi="Times New Roman" w:cs="Times New Roman"/>
          <w:sz w:val="24"/>
          <w:szCs w:val="24"/>
          <w:lang w:val="en-GB"/>
        </w:rPr>
      </w:pPr>
    </w:p>
    <w:p w14:paraId="501DA558"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1C5CEEAC"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343CFDD3"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22E24A1E" w14:textId="77777777"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5E4218CB" w14:textId="77777777"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1D41B1">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8BE10EB" w14:textId="77777777"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1D41B1">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1E9BD3C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5B191D70" w14:textId="77777777" w:rsidR="00056F91" w:rsidRPr="00D300FD" w:rsidRDefault="00056F91" w:rsidP="00001EE9">
      <w:pPr>
        <w:spacing w:after="0"/>
        <w:ind w:left="720"/>
        <w:jc w:val="both"/>
        <w:rPr>
          <w:rFonts w:ascii="Times New Roman" w:hAnsi="Times New Roman" w:cs="Times New Roman"/>
          <w:sz w:val="24"/>
          <w:szCs w:val="24"/>
          <w:lang w:val="en-GB"/>
        </w:rPr>
      </w:pPr>
    </w:p>
    <w:p w14:paraId="6D8B33D7"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1050BD5D" w14:textId="77777777" w:rsidR="00056F91" w:rsidRPr="00D300FD" w:rsidRDefault="00056F91" w:rsidP="00001EE9">
      <w:pPr>
        <w:spacing w:after="0"/>
        <w:jc w:val="both"/>
        <w:rPr>
          <w:rFonts w:ascii="Times New Roman" w:hAnsi="Times New Roman" w:cs="Times New Roman"/>
          <w:sz w:val="24"/>
          <w:szCs w:val="24"/>
          <w:lang w:val="en-GB"/>
        </w:rPr>
      </w:pPr>
    </w:p>
    <w:p w14:paraId="047D4ED0"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p>
    <w:p w14:paraId="5645339D"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37D9F4C3"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F8FB7CE"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078B20F2"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7F7BA5D9"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4596700A" w14:textId="0C897147"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4C20C3">
        <w:rPr>
          <w:rFonts w:ascii="Times New Roman" w:hAnsi="Times New Roman" w:cs="Times New Roman"/>
          <w:b/>
          <w:bCs/>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3755135D" w14:textId="77777777" w:rsidR="00056F91" w:rsidRPr="00D300FD" w:rsidRDefault="00056F91" w:rsidP="00001EE9">
      <w:pPr>
        <w:spacing w:after="0"/>
        <w:jc w:val="both"/>
        <w:rPr>
          <w:rFonts w:ascii="Times New Roman" w:hAnsi="Times New Roman" w:cs="Times New Roman"/>
          <w:sz w:val="24"/>
          <w:szCs w:val="24"/>
          <w:lang w:val="en-GB"/>
        </w:rPr>
      </w:pPr>
    </w:p>
    <w:p w14:paraId="55D4A78F"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5A2CEB72" w14:textId="77777777" w:rsidR="00056F91" w:rsidRPr="00D300FD" w:rsidRDefault="00056F91" w:rsidP="00855FE4">
      <w:pPr>
        <w:spacing w:after="0"/>
        <w:ind w:left="720"/>
        <w:jc w:val="both"/>
        <w:rPr>
          <w:rFonts w:ascii="Times New Roman" w:hAnsi="Times New Roman" w:cs="Times New Roman"/>
          <w:sz w:val="24"/>
          <w:szCs w:val="24"/>
          <w:lang w:val="en-GB"/>
        </w:rPr>
      </w:pPr>
    </w:p>
    <w:p w14:paraId="08514DB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321FC631" w14:textId="77777777" w:rsidR="00056F91" w:rsidRPr="00D300FD" w:rsidRDefault="00056F91" w:rsidP="00855FE4">
      <w:pPr>
        <w:spacing w:after="0"/>
        <w:jc w:val="both"/>
        <w:rPr>
          <w:rFonts w:ascii="Times New Roman" w:hAnsi="Times New Roman" w:cs="Times New Roman"/>
          <w:sz w:val="24"/>
          <w:szCs w:val="24"/>
          <w:lang w:val="en-GB"/>
        </w:rPr>
      </w:pPr>
    </w:p>
    <w:p w14:paraId="080315AE" w14:textId="77777777" w:rsidR="00056F91" w:rsidRPr="000B4E45" w:rsidRDefault="00056F91" w:rsidP="00855FE4">
      <w:p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In addition to the offer the tenderer is required to provide the following supporting documentation:</w:t>
      </w:r>
    </w:p>
    <w:p w14:paraId="79635972" w14:textId="0FCB5FDA" w:rsidR="0031103D" w:rsidRPr="000B4E45" w:rsidRDefault="0031103D" w:rsidP="00EC4EA0">
      <w:pPr>
        <w:pStyle w:val="ListParagraph"/>
        <w:numPr>
          <w:ilvl w:val="0"/>
          <w:numId w:val="1"/>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Copy of legal registration (only if not publicly available</w:t>
      </w:r>
      <w:r w:rsidR="00C05C9A" w:rsidRPr="000B4E45">
        <w:rPr>
          <w:rFonts w:ascii="Times New Roman" w:hAnsi="Times New Roman" w:cs="Times New Roman"/>
          <w:sz w:val="24"/>
          <w:szCs w:val="24"/>
          <w:lang w:val="en-GB"/>
        </w:rPr>
        <w:t xml:space="preserve"> from the Serbian Business Register Agency website)</w:t>
      </w:r>
    </w:p>
    <w:p w14:paraId="736B752E" w14:textId="77777777" w:rsidR="00056F91" w:rsidRPr="000B4E45" w:rsidRDefault="00056F91" w:rsidP="00303757">
      <w:pPr>
        <w:spacing w:after="0"/>
        <w:ind w:left="1134"/>
        <w:jc w:val="both"/>
        <w:rPr>
          <w:rFonts w:ascii="Times New Roman" w:hAnsi="Times New Roman" w:cs="Times New Roman"/>
          <w:sz w:val="24"/>
          <w:szCs w:val="24"/>
          <w:lang w:val="en-GB"/>
        </w:rPr>
      </w:pPr>
    </w:p>
    <w:p w14:paraId="7C7B4ED5" w14:textId="77777777" w:rsidR="00056F91" w:rsidRPr="000B4E45" w:rsidRDefault="00056F91" w:rsidP="00855FE4">
      <w:pPr>
        <w:pStyle w:val="ListParagraph"/>
        <w:spacing w:after="0"/>
        <w:ind w:left="720"/>
        <w:jc w:val="both"/>
        <w:rPr>
          <w:rFonts w:ascii="Times New Roman" w:hAnsi="Times New Roman" w:cs="Times New Roman"/>
          <w:sz w:val="24"/>
          <w:szCs w:val="24"/>
          <w:lang w:val="en-GB"/>
        </w:rPr>
      </w:pPr>
    </w:p>
    <w:p w14:paraId="218C3B9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1BD6CD3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1A8BD47B"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Title of the tender: </w:t>
      </w:r>
      <w:r w:rsidR="00722F4E" w:rsidRPr="00722F4E">
        <w:rPr>
          <w:rFonts w:ascii="Times New Roman" w:hAnsi="Times New Roman" w:cs="Times New Roman"/>
          <w:sz w:val="24"/>
          <w:szCs w:val="24"/>
          <w:lang w:val="en-GB"/>
        </w:rPr>
        <w:t>Pollen analysis with preparation of pollen microscope schemes</w:t>
      </w:r>
    </w:p>
    <w:p w14:paraId="0163452F"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7366D4" w:rsidRPr="007366D4">
        <w:rPr>
          <w:rFonts w:ascii="Times New Roman" w:hAnsi="Times New Roman" w:cs="Times New Roman"/>
          <w:sz w:val="24"/>
          <w:szCs w:val="24"/>
          <w:lang w:val="en-GB"/>
        </w:rPr>
        <w:t>RORS00240/RDASB/TD</w:t>
      </w:r>
      <w:r w:rsidR="00722F4E">
        <w:rPr>
          <w:rFonts w:ascii="Times New Roman" w:hAnsi="Times New Roman" w:cs="Times New Roman"/>
          <w:sz w:val="24"/>
          <w:szCs w:val="24"/>
          <w:lang w:val="en-GB"/>
        </w:rPr>
        <w:t>4</w:t>
      </w:r>
    </w:p>
    <w:p w14:paraId="5861CF06"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w:t>
      </w:r>
      <w:r w:rsidR="000B4E45" w:rsidRPr="00E53649">
        <w:rPr>
          <w:rFonts w:ascii="Times New Roman" w:hAnsi="Times New Roman" w:cs="Times New Roman"/>
          <w:sz w:val="24"/>
          <w:szCs w:val="24"/>
          <w:lang w:val="en-GB"/>
        </w:rPr>
        <w:t xml:space="preserve">‘’Not to be opened before the tender opening </w:t>
      </w:r>
      <w:r w:rsidR="000B4E45" w:rsidRPr="002A135E">
        <w:rPr>
          <w:rFonts w:ascii="Times New Roman" w:hAnsi="Times New Roman" w:cs="Times New Roman"/>
          <w:sz w:val="24"/>
          <w:szCs w:val="24"/>
          <w:lang w:val="en-GB"/>
        </w:rPr>
        <w:t xml:space="preserve">session’’ </w:t>
      </w:r>
      <w:r w:rsidR="000B4E45" w:rsidRPr="00553D4C">
        <w:rPr>
          <w:rFonts w:ascii="Times New Roman" w:hAnsi="Times New Roman" w:cs="Times New Roman"/>
          <w:sz w:val="24"/>
          <w:szCs w:val="24"/>
          <w:lang w:val="en-GB"/>
        </w:rPr>
        <w:t>and “</w:t>
      </w:r>
      <w:r w:rsidR="000B4E45">
        <w:rPr>
          <w:rFonts w:ascii="Times New Roman" w:hAnsi="Times New Roman" w:cs="Times New Roman"/>
          <w:sz w:val="24"/>
          <w:szCs w:val="24"/>
          <w:lang w:val="en-GB"/>
        </w:rPr>
        <w:t>N</w:t>
      </w:r>
      <w:r w:rsidR="000B4E45" w:rsidRPr="00553D4C">
        <w:rPr>
          <w:rFonts w:ascii="Times New Roman" w:hAnsi="Times New Roman" w:cs="Times New Roman"/>
          <w:sz w:val="24"/>
          <w:szCs w:val="24"/>
          <w:lang w:val="en-GB"/>
        </w:rPr>
        <w:t xml:space="preserve">e </w:t>
      </w:r>
      <w:proofErr w:type="spellStart"/>
      <w:r w:rsidR="000B4E45" w:rsidRPr="00553D4C">
        <w:rPr>
          <w:rFonts w:ascii="Times New Roman" w:hAnsi="Times New Roman" w:cs="Times New Roman"/>
          <w:sz w:val="24"/>
          <w:szCs w:val="24"/>
          <w:lang w:val="en-GB"/>
        </w:rPr>
        <w:t>otvarati</w:t>
      </w:r>
      <w:proofErr w:type="spellEnd"/>
      <w:r w:rsidR="000B4E45" w:rsidRPr="00553D4C">
        <w:rPr>
          <w:rFonts w:ascii="Times New Roman" w:hAnsi="Times New Roman" w:cs="Times New Roman"/>
          <w:sz w:val="24"/>
          <w:szCs w:val="24"/>
          <w:lang w:val="en-GB"/>
        </w:rPr>
        <w:t xml:space="preserve"> pr</w:t>
      </w:r>
      <w:r w:rsidR="000B4E45">
        <w:rPr>
          <w:rFonts w:ascii="Times New Roman" w:hAnsi="Times New Roman" w:cs="Times New Roman"/>
          <w:sz w:val="24"/>
          <w:szCs w:val="24"/>
          <w:lang w:val="en-GB"/>
        </w:rPr>
        <w:t xml:space="preserve">e </w:t>
      </w:r>
      <w:proofErr w:type="spellStart"/>
      <w:r w:rsidR="000B4E45">
        <w:rPr>
          <w:rFonts w:ascii="Times New Roman" w:hAnsi="Times New Roman" w:cs="Times New Roman"/>
          <w:sz w:val="24"/>
          <w:szCs w:val="24"/>
          <w:lang w:val="en-GB"/>
        </w:rPr>
        <w:t>sastanka</w:t>
      </w:r>
      <w:proofErr w:type="spellEnd"/>
      <w:r w:rsidR="000B4E45">
        <w:rPr>
          <w:rFonts w:ascii="Times New Roman" w:hAnsi="Times New Roman" w:cs="Times New Roman"/>
          <w:sz w:val="24"/>
          <w:szCs w:val="24"/>
          <w:lang w:val="en-GB"/>
        </w:rPr>
        <w:t xml:space="preserve"> za </w:t>
      </w:r>
      <w:proofErr w:type="spellStart"/>
      <w:r w:rsidR="000B4E45">
        <w:rPr>
          <w:rFonts w:ascii="Times New Roman" w:hAnsi="Times New Roman" w:cs="Times New Roman"/>
          <w:sz w:val="24"/>
          <w:szCs w:val="24"/>
          <w:lang w:val="en-GB"/>
        </w:rPr>
        <w:t>otvaranje</w:t>
      </w:r>
      <w:proofErr w:type="spellEnd"/>
      <w:r w:rsidR="000B4E45">
        <w:rPr>
          <w:rFonts w:ascii="Times New Roman" w:hAnsi="Times New Roman" w:cs="Times New Roman"/>
          <w:sz w:val="24"/>
          <w:szCs w:val="24"/>
          <w:lang w:val="en-GB"/>
        </w:rPr>
        <w:t xml:space="preserve"> </w:t>
      </w:r>
      <w:proofErr w:type="spellStart"/>
      <w:r w:rsidR="000B4E45">
        <w:rPr>
          <w:rFonts w:ascii="Times New Roman" w:hAnsi="Times New Roman" w:cs="Times New Roman"/>
          <w:sz w:val="24"/>
          <w:szCs w:val="24"/>
          <w:lang w:val="en-GB"/>
        </w:rPr>
        <w:t>ponuda</w:t>
      </w:r>
      <w:proofErr w:type="spellEnd"/>
      <w:r w:rsidR="000B4E45">
        <w:rPr>
          <w:rFonts w:ascii="Times New Roman" w:hAnsi="Times New Roman" w:cs="Times New Roman"/>
          <w:sz w:val="24"/>
          <w:szCs w:val="24"/>
          <w:lang w:val="en-GB"/>
        </w:rPr>
        <w:t>’’</w:t>
      </w:r>
    </w:p>
    <w:p w14:paraId="3B5006CD" w14:textId="77777777" w:rsidR="00056F91" w:rsidRPr="00D300FD" w:rsidRDefault="00056F91" w:rsidP="00855FE4">
      <w:pPr>
        <w:spacing w:after="0"/>
        <w:jc w:val="both"/>
        <w:rPr>
          <w:rFonts w:ascii="Times New Roman" w:hAnsi="Times New Roman" w:cs="Times New Roman"/>
          <w:sz w:val="24"/>
          <w:szCs w:val="24"/>
          <w:lang w:val="en-GB"/>
        </w:rPr>
      </w:pPr>
    </w:p>
    <w:p w14:paraId="0821C1D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-Part C.  Any infringement of this rule (e.g. unsealed envelopes or references to price in the technical offer) is to be considered a breach of the rule, and will lead to rejection of the tender.</w:t>
      </w:r>
    </w:p>
    <w:p w14:paraId="12150C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4C7FE180" w14:textId="77777777" w:rsidR="00056F91" w:rsidRPr="00D300FD" w:rsidRDefault="00056F91" w:rsidP="00855FE4">
      <w:pPr>
        <w:spacing w:after="0"/>
        <w:ind w:left="720"/>
        <w:jc w:val="both"/>
        <w:rPr>
          <w:rFonts w:ascii="Times New Roman" w:hAnsi="Times New Roman" w:cs="Times New Roman"/>
          <w:sz w:val="24"/>
          <w:szCs w:val="24"/>
          <w:lang w:val="en-GB"/>
        </w:rPr>
      </w:pPr>
    </w:p>
    <w:p w14:paraId="60FAC137" w14:textId="0828E45F" w:rsidR="00AB748E" w:rsidRDefault="00AB748E" w:rsidP="000B4E45">
      <w:pPr>
        <w:spacing w:after="0"/>
        <w:ind w:left="720"/>
        <w:jc w:val="both"/>
        <w:rPr>
          <w:rFonts w:ascii="Times New Roman" w:hAnsi="Times New Roman" w:cs="Times New Roman"/>
          <w:sz w:val="24"/>
          <w:szCs w:val="24"/>
          <w:lang w:val="en-GB"/>
        </w:rPr>
      </w:pPr>
      <w:r w:rsidRPr="00AB748E">
        <w:rPr>
          <w:rFonts w:ascii="Times New Roman" w:hAnsi="Times New Roman" w:cs="Times New Roman"/>
          <w:sz w:val="24"/>
          <w:szCs w:val="24"/>
          <w:lang w:val="en-GB"/>
        </w:rPr>
        <w:t xml:space="preserve">Regional Development Agency </w:t>
      </w:r>
      <w:r w:rsidR="008171D4">
        <w:rPr>
          <w:rFonts w:ascii="Times New Roman" w:hAnsi="Times New Roman" w:cs="Times New Roman"/>
          <w:sz w:val="24"/>
          <w:szCs w:val="24"/>
          <w:lang w:val="en-GB"/>
        </w:rPr>
        <w:t>South</w:t>
      </w:r>
      <w:r w:rsidRPr="00AB748E">
        <w:rPr>
          <w:rFonts w:ascii="Times New Roman" w:hAnsi="Times New Roman" w:cs="Times New Roman"/>
          <w:sz w:val="24"/>
          <w:szCs w:val="24"/>
          <w:lang w:val="en-GB"/>
        </w:rPr>
        <w:t xml:space="preserve"> Banat Ltd </w:t>
      </w:r>
      <w:proofErr w:type="spellStart"/>
      <w:r w:rsidRPr="00AB748E">
        <w:rPr>
          <w:rFonts w:ascii="Times New Roman" w:hAnsi="Times New Roman" w:cs="Times New Roman"/>
          <w:sz w:val="24"/>
          <w:szCs w:val="24"/>
          <w:lang w:val="en-GB"/>
        </w:rPr>
        <w:t>Pancevo</w:t>
      </w:r>
      <w:proofErr w:type="spellEnd"/>
      <w:r w:rsidRPr="00AB748E">
        <w:rPr>
          <w:rFonts w:ascii="Times New Roman" w:hAnsi="Times New Roman" w:cs="Times New Roman"/>
          <w:sz w:val="24"/>
          <w:szCs w:val="24"/>
          <w:lang w:val="en-GB"/>
        </w:rPr>
        <w:t xml:space="preserve">, </w:t>
      </w:r>
    </w:p>
    <w:p w14:paraId="0ED35365" w14:textId="77777777" w:rsidR="000B4E45" w:rsidRPr="00E53649" w:rsidRDefault="00AB748E" w:rsidP="000B4E45">
      <w:pPr>
        <w:spacing w:after="0"/>
        <w:ind w:left="720"/>
        <w:jc w:val="both"/>
        <w:rPr>
          <w:rFonts w:ascii="Times New Roman" w:hAnsi="Times New Roman" w:cs="Times New Roman"/>
          <w:sz w:val="24"/>
          <w:szCs w:val="24"/>
          <w:highlight w:val="yellow"/>
          <w:lang w:val="en-GB"/>
        </w:rPr>
      </w:pPr>
      <w:proofErr w:type="spellStart"/>
      <w:r w:rsidRPr="00AB748E">
        <w:rPr>
          <w:rFonts w:ascii="Times New Roman" w:hAnsi="Times New Roman" w:cs="Times New Roman"/>
          <w:sz w:val="24"/>
          <w:szCs w:val="24"/>
          <w:lang w:val="en-GB"/>
        </w:rPr>
        <w:t>Karadjordjeva</w:t>
      </w:r>
      <w:proofErr w:type="spellEnd"/>
      <w:r w:rsidRPr="00AB748E">
        <w:rPr>
          <w:rFonts w:ascii="Times New Roman" w:hAnsi="Times New Roman" w:cs="Times New Roman"/>
          <w:sz w:val="24"/>
          <w:szCs w:val="24"/>
          <w:lang w:val="en-GB"/>
        </w:rPr>
        <w:t xml:space="preserve"> 4, 26000 </w:t>
      </w:r>
      <w:proofErr w:type="spellStart"/>
      <w:r w:rsidRPr="00AB748E">
        <w:rPr>
          <w:rFonts w:ascii="Times New Roman" w:hAnsi="Times New Roman" w:cs="Times New Roman"/>
          <w:sz w:val="24"/>
          <w:szCs w:val="24"/>
          <w:lang w:val="en-GB"/>
        </w:rPr>
        <w:t>Pancevo</w:t>
      </w:r>
      <w:proofErr w:type="spellEnd"/>
      <w:r w:rsidRPr="00AB748E">
        <w:rPr>
          <w:rFonts w:ascii="Times New Roman" w:hAnsi="Times New Roman" w:cs="Times New Roman"/>
          <w:sz w:val="24"/>
          <w:szCs w:val="24"/>
          <w:lang w:val="en-GB"/>
        </w:rPr>
        <w:t>, Serbia</w:t>
      </w:r>
    </w:p>
    <w:p w14:paraId="5C32F932" w14:textId="77777777" w:rsidR="00056F91" w:rsidRPr="00D300FD" w:rsidRDefault="000B4E45" w:rsidP="000B4E45">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For: </w:t>
      </w:r>
      <w:r w:rsidR="00AB748E">
        <w:rPr>
          <w:rFonts w:ascii="Times New Roman" w:hAnsi="Times New Roman" w:cs="Times New Roman"/>
          <w:sz w:val="24"/>
          <w:szCs w:val="24"/>
          <w:lang w:val="en-GB"/>
        </w:rPr>
        <w:t>Director</w:t>
      </w:r>
    </w:p>
    <w:p w14:paraId="2A8ED326" w14:textId="77777777" w:rsidR="00056F91" w:rsidRPr="00D300FD" w:rsidRDefault="00056F91" w:rsidP="00855FE4">
      <w:pPr>
        <w:spacing w:after="0"/>
        <w:jc w:val="both"/>
        <w:rPr>
          <w:rFonts w:ascii="Times New Roman" w:hAnsi="Times New Roman" w:cs="Times New Roman"/>
          <w:sz w:val="24"/>
          <w:szCs w:val="24"/>
          <w:lang w:val="en-GB"/>
        </w:rPr>
      </w:pPr>
    </w:p>
    <w:p w14:paraId="4447266E"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789A2AB1" w14:textId="77777777" w:rsidR="00056F91" w:rsidRPr="00D300FD" w:rsidRDefault="00056F91" w:rsidP="00855FE4">
      <w:pPr>
        <w:spacing w:after="0"/>
        <w:jc w:val="both"/>
        <w:rPr>
          <w:rFonts w:ascii="Times New Roman" w:hAnsi="Times New Roman" w:cs="Times New Roman"/>
          <w:sz w:val="24"/>
          <w:szCs w:val="24"/>
          <w:lang w:val="en-GB"/>
        </w:rPr>
      </w:pPr>
    </w:p>
    <w:p w14:paraId="4D64B53F"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2B8A0FC6" w14:textId="77777777" w:rsidR="00056F91" w:rsidRPr="00D300FD" w:rsidRDefault="00056F91" w:rsidP="00855FE4">
      <w:pPr>
        <w:spacing w:after="0"/>
        <w:jc w:val="both"/>
        <w:rPr>
          <w:rFonts w:ascii="Times New Roman" w:hAnsi="Times New Roman" w:cs="Times New Roman"/>
          <w:sz w:val="24"/>
          <w:szCs w:val="24"/>
          <w:lang w:val="en-GB"/>
        </w:rPr>
      </w:pPr>
    </w:p>
    <w:p w14:paraId="6A8BE94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are required to provide services as indicated below. In the tenderer’s technical offer, the tenderers might indicate more details on the deliveries, referring back to the </w:t>
      </w:r>
      <w:proofErr w:type="spellStart"/>
      <w:r w:rsidRPr="00D300FD">
        <w:rPr>
          <w:rFonts w:ascii="Times New Roman" w:hAnsi="Times New Roman" w:cs="Times New Roman"/>
          <w:sz w:val="24"/>
          <w:szCs w:val="24"/>
          <w:lang w:val="en-GB"/>
        </w:rPr>
        <w:t>requirementsbelow</w:t>
      </w:r>
      <w:proofErr w:type="spellEnd"/>
      <w:r w:rsidRPr="00D300FD">
        <w:rPr>
          <w:rFonts w:ascii="Times New Roman" w:hAnsi="Times New Roman" w:cs="Times New Roman"/>
          <w:sz w:val="24"/>
          <w:szCs w:val="24"/>
          <w:lang w:val="en-GB"/>
        </w:rPr>
        <w:t xml:space="preserve">. </w:t>
      </w:r>
    </w:p>
    <w:p w14:paraId="14806A03" w14:textId="77777777" w:rsidR="00056F91" w:rsidRPr="00D300FD" w:rsidRDefault="00056F91" w:rsidP="00855FE4">
      <w:pPr>
        <w:spacing w:after="0"/>
        <w:ind w:left="720"/>
        <w:jc w:val="both"/>
        <w:rPr>
          <w:rFonts w:ascii="Times New Roman" w:hAnsi="Times New Roman" w:cs="Times New Roman"/>
          <w:sz w:val="24"/>
          <w:szCs w:val="24"/>
          <w:lang w:val="en-GB"/>
        </w:rPr>
      </w:pPr>
    </w:p>
    <w:p w14:paraId="1D6FB12F" w14:textId="77777777" w:rsidR="00056F91" w:rsidRPr="000B4E45" w:rsidRDefault="000B4E45" w:rsidP="00855FE4">
      <w:pPr>
        <w:pStyle w:val="ListParagraph"/>
        <w:numPr>
          <w:ilvl w:val="1"/>
          <w:numId w:val="2"/>
        </w:numPr>
        <w:spacing w:after="0"/>
        <w:jc w:val="both"/>
        <w:rPr>
          <w:rFonts w:ascii="Times New Roman" w:hAnsi="Times New Roman" w:cs="Times New Roman"/>
          <w:sz w:val="24"/>
          <w:szCs w:val="24"/>
          <w:lang w:val="en-GB"/>
        </w:rPr>
      </w:pPr>
      <w:r w:rsidRPr="000B4E45">
        <w:rPr>
          <w:rFonts w:ascii="Times New Roman" w:hAnsi="Times New Roman" w:cs="Times New Roman"/>
          <w:sz w:val="24"/>
          <w:szCs w:val="24"/>
          <w:lang w:val="en-GB"/>
        </w:rPr>
        <w:t>Title of activity 1</w:t>
      </w:r>
      <w:r w:rsidR="0078457F">
        <w:rPr>
          <w:rFonts w:ascii="Times New Roman" w:hAnsi="Times New Roman" w:cs="Times New Roman"/>
          <w:sz w:val="24"/>
          <w:szCs w:val="24"/>
          <w:lang w:val="en-GB"/>
        </w:rPr>
        <w:t xml:space="preserve"> </w:t>
      </w:r>
      <w:r w:rsidR="0078457F" w:rsidRPr="0078457F">
        <w:rPr>
          <w:rFonts w:ascii="Times New Roman" w:hAnsi="Times New Roman" w:cs="Times New Roman"/>
          <w:sz w:val="24"/>
          <w:szCs w:val="24"/>
          <w:lang w:val="en-GB"/>
        </w:rPr>
        <w:t>Pollen analysis with preparation of pollen microscope schemes</w:t>
      </w:r>
    </w:p>
    <w:p w14:paraId="60ED2579"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04C38527" w14:textId="77777777" w:rsidR="00056F91" w:rsidRPr="003A734A" w:rsidRDefault="00056F91" w:rsidP="00855FE4">
      <w:pPr>
        <w:spacing w:after="0"/>
        <w:jc w:val="both"/>
        <w:rPr>
          <w:rFonts w:ascii="Times New Roman" w:hAnsi="Times New Roman" w:cs="Times New Roman"/>
          <w:sz w:val="24"/>
          <w:szCs w:val="24"/>
          <w:u w:val="single"/>
          <w:lang w:val="en-GB"/>
        </w:rPr>
      </w:pPr>
      <w:r w:rsidRPr="003A734A">
        <w:rPr>
          <w:rFonts w:ascii="Times New Roman" w:hAnsi="Times New Roman" w:cs="Times New Roman"/>
          <w:sz w:val="24"/>
          <w:szCs w:val="24"/>
          <w:lang w:val="en-GB"/>
        </w:rPr>
        <w:t>Description of expected outputs</w:t>
      </w:r>
      <w:r w:rsidRPr="003A734A">
        <w:rPr>
          <w:rFonts w:ascii="Times New Roman" w:hAnsi="Times New Roman" w:cs="Times New Roman"/>
          <w:sz w:val="24"/>
          <w:szCs w:val="24"/>
          <w:u w:val="single"/>
          <w:lang w:val="en-GB"/>
        </w:rPr>
        <w:t xml:space="preserve"> /</w:t>
      </w:r>
      <w:r w:rsidRPr="003A734A">
        <w:rPr>
          <w:rFonts w:ascii="Times New Roman" w:hAnsi="Times New Roman" w:cs="Times New Roman"/>
          <w:sz w:val="24"/>
          <w:szCs w:val="24"/>
          <w:lang w:val="en-GB"/>
        </w:rPr>
        <w:t xml:space="preserve"> results to be achieved</w:t>
      </w:r>
    </w:p>
    <w:p w14:paraId="5BD7D5C0" w14:textId="77777777" w:rsidR="00776D71" w:rsidRDefault="00776D71" w:rsidP="00C6683E">
      <w:pPr>
        <w:ind w:left="360"/>
        <w:contextualSpacing/>
        <w:jc w:val="both"/>
        <w:rPr>
          <w:rFonts w:ascii="Times New Roman" w:hAnsi="Times New Roman" w:cs="Times New Roman"/>
          <w:sz w:val="24"/>
          <w:szCs w:val="24"/>
          <w:highlight w:val="yellow"/>
        </w:rPr>
      </w:pPr>
    </w:p>
    <w:p w14:paraId="02300384" w14:textId="29C49CFC" w:rsidR="00C6683E" w:rsidRPr="000E6753" w:rsidRDefault="00C6683E" w:rsidP="00C6683E">
      <w:pPr>
        <w:ind w:left="360"/>
        <w:contextualSpacing/>
        <w:jc w:val="both"/>
        <w:rPr>
          <w:rFonts w:ascii="Times New Roman" w:hAnsi="Times New Roman" w:cs="Times New Roman"/>
          <w:sz w:val="24"/>
          <w:szCs w:val="24"/>
        </w:rPr>
      </w:pPr>
      <w:r w:rsidRPr="000E6753">
        <w:rPr>
          <w:rFonts w:ascii="Times New Roman" w:hAnsi="Times New Roman" w:cs="Times New Roman"/>
          <w:sz w:val="24"/>
          <w:szCs w:val="24"/>
        </w:rPr>
        <w:t xml:space="preserve">Contractor will provide support to Contracting Authority in </w:t>
      </w:r>
      <w:r w:rsidR="0078457F" w:rsidRPr="0078457F">
        <w:rPr>
          <w:rFonts w:ascii="Times New Roman" w:hAnsi="Times New Roman" w:cs="Times New Roman"/>
          <w:sz w:val="24"/>
          <w:szCs w:val="24"/>
          <w:lang w:val="en-GB"/>
        </w:rPr>
        <w:t>Pollen analysis with preparation of pollen microscope schemes</w:t>
      </w:r>
      <w:r w:rsidR="0078457F">
        <w:rPr>
          <w:rFonts w:ascii="Times New Roman" w:hAnsi="Times New Roman" w:cs="Times New Roman"/>
          <w:sz w:val="24"/>
          <w:szCs w:val="24"/>
          <w:lang w:val="en-GB"/>
        </w:rPr>
        <w:t xml:space="preserve"> necessary for implementation of EU funded Project “</w:t>
      </w:r>
      <w:r w:rsidR="0078457F" w:rsidRPr="0078457F">
        <w:rPr>
          <w:rFonts w:ascii="Times New Roman" w:hAnsi="Times New Roman" w:cs="Times New Roman"/>
          <w:sz w:val="24"/>
          <w:szCs w:val="24"/>
          <w:lang w:val="en-GB"/>
        </w:rPr>
        <w:t>Promotion of eco- and health- tourism through Banat honey route</w:t>
      </w:r>
      <w:r w:rsidR="0078457F">
        <w:rPr>
          <w:rFonts w:ascii="Times New Roman" w:hAnsi="Times New Roman" w:cs="Times New Roman"/>
          <w:sz w:val="24"/>
          <w:szCs w:val="24"/>
          <w:lang w:val="en-GB"/>
        </w:rPr>
        <w:t xml:space="preserve">” funded under </w:t>
      </w:r>
      <w:r w:rsidR="0078457F" w:rsidRPr="0078457F">
        <w:rPr>
          <w:rFonts w:ascii="Times New Roman" w:hAnsi="Times New Roman" w:cs="Times New Roman"/>
          <w:sz w:val="24"/>
          <w:szCs w:val="24"/>
          <w:lang w:val="en-GB"/>
        </w:rPr>
        <w:t>Interreg IPA CBC Romania- Serbia Programme</w:t>
      </w:r>
      <w:r w:rsidRPr="000E6753">
        <w:rPr>
          <w:rFonts w:ascii="Times New Roman" w:hAnsi="Times New Roman" w:cs="Times New Roman"/>
          <w:sz w:val="24"/>
          <w:szCs w:val="24"/>
        </w:rPr>
        <w:t>.</w:t>
      </w:r>
    </w:p>
    <w:p w14:paraId="07038D7D" w14:textId="77777777" w:rsidR="00DD3736" w:rsidRDefault="00DD3736" w:rsidP="00C6683E">
      <w:pPr>
        <w:ind w:left="360"/>
        <w:contextualSpacing/>
        <w:rPr>
          <w:rFonts w:ascii="Times New Roman" w:hAnsi="Times New Roman" w:cs="Times New Roman"/>
          <w:sz w:val="24"/>
          <w:szCs w:val="24"/>
        </w:rPr>
      </w:pPr>
    </w:p>
    <w:p w14:paraId="2E57A02C" w14:textId="06DB27EE" w:rsidR="00C6683E" w:rsidRDefault="00C6683E" w:rsidP="00C6683E">
      <w:pPr>
        <w:ind w:left="360"/>
        <w:contextualSpacing/>
        <w:rPr>
          <w:rFonts w:ascii="Times New Roman" w:hAnsi="Times New Roman" w:cs="Times New Roman"/>
          <w:sz w:val="24"/>
          <w:szCs w:val="24"/>
        </w:rPr>
      </w:pPr>
      <w:r w:rsidRPr="000E6753">
        <w:rPr>
          <w:rFonts w:ascii="Times New Roman" w:hAnsi="Times New Roman" w:cs="Times New Roman"/>
          <w:sz w:val="24"/>
          <w:szCs w:val="24"/>
        </w:rPr>
        <w:t>In particular the Contractor should perform the following activities:</w:t>
      </w:r>
      <w:r w:rsidR="004C20C3">
        <w:rPr>
          <w:rFonts w:ascii="Times New Roman" w:hAnsi="Times New Roman" w:cs="Times New Roman"/>
          <w:sz w:val="24"/>
          <w:szCs w:val="24"/>
        </w:rPr>
        <w:t xml:space="preserve"> </w:t>
      </w:r>
    </w:p>
    <w:p w14:paraId="72A88573" w14:textId="17C76E5F" w:rsidR="0078457F" w:rsidRDefault="002E141D" w:rsidP="0078457F">
      <w:pPr>
        <w:pStyle w:val="ListParagraph"/>
        <w:numPr>
          <w:ilvl w:val="0"/>
          <w:numId w:val="1"/>
        </w:numPr>
        <w:contextualSpacing/>
        <w:jc w:val="both"/>
        <w:rPr>
          <w:rFonts w:ascii="Times New Roman" w:hAnsi="Times New Roman" w:cs="Times New Roman"/>
          <w:sz w:val="24"/>
          <w:szCs w:val="24"/>
        </w:rPr>
      </w:pPr>
      <w:r>
        <w:rPr>
          <w:rFonts w:ascii="Times New Roman" w:hAnsi="Times New Roman" w:cs="Times New Roman"/>
          <w:sz w:val="24"/>
          <w:szCs w:val="24"/>
        </w:rPr>
        <w:t>C</w:t>
      </w:r>
      <w:r w:rsidR="0078457F" w:rsidRPr="0078457F">
        <w:rPr>
          <w:rFonts w:ascii="Times New Roman" w:hAnsi="Times New Roman" w:cs="Times New Roman"/>
          <w:sz w:val="24"/>
          <w:szCs w:val="24"/>
        </w:rPr>
        <w:t xml:space="preserve">ollect </w:t>
      </w:r>
      <w:r>
        <w:rPr>
          <w:rFonts w:ascii="Times New Roman" w:hAnsi="Times New Roman" w:cs="Times New Roman"/>
          <w:sz w:val="24"/>
          <w:szCs w:val="24"/>
        </w:rPr>
        <w:t xml:space="preserve">pollen from </w:t>
      </w:r>
      <w:r w:rsidR="00D1617D">
        <w:rPr>
          <w:rFonts w:ascii="Times New Roman" w:hAnsi="Times New Roman" w:cs="Times New Roman"/>
          <w:sz w:val="24"/>
          <w:szCs w:val="24"/>
        </w:rPr>
        <w:t xml:space="preserve">meliferous plants from minimum 10 locations with diameter of 1-2 km each, </w:t>
      </w:r>
      <w:r w:rsidR="00D1617D">
        <w:rPr>
          <w:rFonts w:ascii="Times New Roman" w:hAnsi="Times New Roman" w:cs="Times New Roman"/>
          <w:sz w:val="24"/>
          <w:szCs w:val="24"/>
        </w:rPr>
        <w:t xml:space="preserve">in </w:t>
      </w:r>
      <w:r w:rsidR="00D1617D" w:rsidRPr="0078457F">
        <w:rPr>
          <w:rFonts w:ascii="Times New Roman" w:hAnsi="Times New Roman" w:cs="Times New Roman"/>
          <w:sz w:val="24"/>
          <w:szCs w:val="24"/>
        </w:rPr>
        <w:t xml:space="preserve">the </w:t>
      </w:r>
      <w:r w:rsidR="00D1617D">
        <w:rPr>
          <w:rFonts w:ascii="Times New Roman" w:hAnsi="Times New Roman" w:cs="Times New Roman"/>
          <w:sz w:val="24"/>
          <w:szCs w:val="24"/>
        </w:rPr>
        <w:t>S</w:t>
      </w:r>
      <w:r w:rsidR="00D1617D" w:rsidRPr="0078457F">
        <w:rPr>
          <w:rFonts w:ascii="Times New Roman" w:hAnsi="Times New Roman" w:cs="Times New Roman"/>
          <w:sz w:val="24"/>
          <w:szCs w:val="24"/>
        </w:rPr>
        <w:t xml:space="preserve">outh </w:t>
      </w:r>
      <w:r w:rsidR="00D1617D">
        <w:rPr>
          <w:rFonts w:ascii="Times New Roman" w:hAnsi="Times New Roman" w:cs="Times New Roman"/>
          <w:sz w:val="24"/>
          <w:szCs w:val="24"/>
        </w:rPr>
        <w:t>B</w:t>
      </w:r>
      <w:r w:rsidR="00D1617D" w:rsidRPr="0078457F">
        <w:rPr>
          <w:rFonts w:ascii="Times New Roman" w:hAnsi="Times New Roman" w:cs="Times New Roman"/>
          <w:sz w:val="24"/>
          <w:szCs w:val="24"/>
        </w:rPr>
        <w:t>anat district</w:t>
      </w:r>
      <w:r w:rsidR="00D1617D">
        <w:rPr>
          <w:rFonts w:ascii="Times New Roman" w:hAnsi="Times New Roman" w:cs="Times New Roman"/>
          <w:sz w:val="24"/>
          <w:szCs w:val="24"/>
        </w:rPr>
        <w:t>,</w:t>
      </w:r>
      <w:r w:rsidR="00D1617D">
        <w:rPr>
          <w:rFonts w:ascii="Times New Roman" w:hAnsi="Times New Roman" w:cs="Times New Roman"/>
          <w:sz w:val="24"/>
          <w:szCs w:val="24"/>
        </w:rPr>
        <w:t xml:space="preserve"> </w:t>
      </w:r>
      <w:r w:rsidR="00D1617D">
        <w:rPr>
          <w:rFonts w:ascii="Times New Roman" w:hAnsi="Times New Roman" w:cs="Times New Roman"/>
          <w:sz w:val="24"/>
          <w:szCs w:val="24"/>
        </w:rPr>
        <w:t>according to the instructions of the Contracting Authority</w:t>
      </w:r>
    </w:p>
    <w:p w14:paraId="28C24AF1" w14:textId="3756EFCF" w:rsidR="002E141D" w:rsidRPr="0078457F" w:rsidRDefault="002E141D" w:rsidP="0078457F">
      <w:pPr>
        <w:pStyle w:val="ListParagraph"/>
        <w:numPr>
          <w:ilvl w:val="0"/>
          <w:numId w:val="1"/>
        </w:numPr>
        <w:contextualSpacing/>
        <w:jc w:val="both"/>
        <w:rPr>
          <w:rFonts w:ascii="Times New Roman" w:hAnsi="Times New Roman" w:cs="Times New Roman"/>
          <w:sz w:val="24"/>
          <w:szCs w:val="24"/>
        </w:rPr>
      </w:pPr>
      <w:r>
        <w:rPr>
          <w:rFonts w:ascii="Times New Roman" w:hAnsi="Times New Roman" w:cs="Times New Roman"/>
          <w:sz w:val="24"/>
          <w:szCs w:val="24"/>
        </w:rPr>
        <w:t>Make microscope plates from the collected pollen</w:t>
      </w:r>
    </w:p>
    <w:p w14:paraId="461476B0" w14:textId="0A2A07BA" w:rsidR="0078457F" w:rsidRPr="0078457F" w:rsidRDefault="002E141D" w:rsidP="0078457F">
      <w:pPr>
        <w:pStyle w:val="ListParagraph"/>
        <w:numPr>
          <w:ilvl w:val="0"/>
          <w:numId w:val="1"/>
        </w:numPr>
        <w:contextualSpacing/>
        <w:jc w:val="both"/>
        <w:rPr>
          <w:rFonts w:ascii="Times New Roman" w:hAnsi="Times New Roman" w:cs="Times New Roman"/>
          <w:sz w:val="24"/>
          <w:szCs w:val="24"/>
        </w:rPr>
      </w:pPr>
      <w:r>
        <w:rPr>
          <w:rFonts w:ascii="Times New Roman" w:hAnsi="Times New Roman" w:cs="Times New Roman"/>
          <w:sz w:val="24"/>
          <w:szCs w:val="24"/>
        </w:rPr>
        <w:lastRenderedPageBreak/>
        <w:t>Make a l</w:t>
      </w:r>
      <w:r w:rsidR="0078457F" w:rsidRPr="0078457F">
        <w:rPr>
          <w:rFonts w:ascii="Times New Roman" w:hAnsi="Times New Roman" w:cs="Times New Roman"/>
          <w:sz w:val="24"/>
          <w:szCs w:val="24"/>
        </w:rPr>
        <w:t>ocal atlas in pdf format containing photos of key plant species and their pollen, including brief description of the species and their pollen grans and the information on their blooming periods</w:t>
      </w:r>
    </w:p>
    <w:p w14:paraId="1A1A215F" w14:textId="420E1395" w:rsidR="0078457F" w:rsidRPr="0078457F" w:rsidRDefault="00D1617D" w:rsidP="0078457F">
      <w:pPr>
        <w:pStyle w:val="ListParagraph"/>
        <w:numPr>
          <w:ilvl w:val="0"/>
          <w:numId w:val="1"/>
        </w:numPr>
        <w:contextualSpacing/>
        <w:jc w:val="both"/>
        <w:rPr>
          <w:rFonts w:ascii="Times New Roman" w:hAnsi="Times New Roman" w:cs="Times New Roman"/>
          <w:sz w:val="24"/>
          <w:szCs w:val="24"/>
        </w:rPr>
      </w:pPr>
      <w:r>
        <w:rPr>
          <w:rFonts w:ascii="Times New Roman" w:hAnsi="Times New Roman" w:cs="Times New Roman"/>
          <w:sz w:val="24"/>
          <w:szCs w:val="24"/>
        </w:rPr>
        <w:t>Deliver</w:t>
      </w:r>
      <w:r w:rsidR="002E141D">
        <w:rPr>
          <w:rFonts w:ascii="Times New Roman" w:hAnsi="Times New Roman" w:cs="Times New Roman"/>
          <w:sz w:val="24"/>
          <w:szCs w:val="24"/>
        </w:rPr>
        <w:t xml:space="preserve"> t</w:t>
      </w:r>
      <w:r w:rsidR="0078457F" w:rsidRPr="0078457F">
        <w:rPr>
          <w:rFonts w:ascii="Times New Roman" w:hAnsi="Times New Roman" w:cs="Times New Roman"/>
          <w:sz w:val="24"/>
          <w:szCs w:val="24"/>
        </w:rPr>
        <w:t xml:space="preserve">raining </w:t>
      </w:r>
      <w:r>
        <w:rPr>
          <w:rFonts w:ascii="Times New Roman" w:hAnsi="Times New Roman" w:cs="Times New Roman"/>
          <w:sz w:val="24"/>
          <w:szCs w:val="24"/>
        </w:rPr>
        <w:t xml:space="preserve">to Contracting Authority's team </w:t>
      </w:r>
      <w:r w:rsidR="0078457F" w:rsidRPr="00D1617D">
        <w:rPr>
          <w:rFonts w:ascii="Times New Roman" w:hAnsi="Times New Roman" w:cs="Times New Roman"/>
          <w:sz w:val="24"/>
          <w:szCs w:val="24"/>
        </w:rPr>
        <w:t>on the microscope provided</w:t>
      </w:r>
      <w:r w:rsidR="0078457F">
        <w:rPr>
          <w:rFonts w:ascii="Times New Roman" w:hAnsi="Times New Roman" w:cs="Times New Roman"/>
          <w:sz w:val="24"/>
          <w:szCs w:val="24"/>
        </w:rPr>
        <w:t xml:space="preserve"> by Contracting Authority</w:t>
      </w:r>
      <w:r w:rsidR="0078457F" w:rsidRPr="0078457F">
        <w:rPr>
          <w:rFonts w:ascii="Times New Roman" w:hAnsi="Times New Roman" w:cs="Times New Roman"/>
          <w:sz w:val="24"/>
          <w:szCs w:val="24"/>
        </w:rPr>
        <w:t xml:space="preserve"> on how to prepare honey for the determination of botanical origin</w:t>
      </w:r>
      <w:r w:rsidR="002E141D">
        <w:rPr>
          <w:rFonts w:ascii="Times New Roman" w:hAnsi="Times New Roman" w:cs="Times New Roman"/>
          <w:sz w:val="24"/>
          <w:szCs w:val="24"/>
        </w:rPr>
        <w:t xml:space="preserve"> and</w:t>
      </w:r>
      <w:r w:rsidR="0078457F" w:rsidRPr="0078457F">
        <w:rPr>
          <w:rFonts w:ascii="Times New Roman" w:hAnsi="Times New Roman" w:cs="Times New Roman"/>
          <w:sz w:val="24"/>
          <w:szCs w:val="24"/>
        </w:rPr>
        <w:t xml:space="preserve"> </w:t>
      </w:r>
      <w:r w:rsidR="004C20C3">
        <w:rPr>
          <w:rFonts w:ascii="Times New Roman" w:hAnsi="Times New Roman" w:cs="Times New Roman"/>
          <w:sz w:val="24"/>
          <w:szCs w:val="24"/>
        </w:rPr>
        <w:t xml:space="preserve">how to </w:t>
      </w:r>
      <w:r w:rsidR="0078457F" w:rsidRPr="0078457F">
        <w:rPr>
          <w:rFonts w:ascii="Times New Roman" w:hAnsi="Times New Roman" w:cs="Times New Roman"/>
          <w:sz w:val="24"/>
          <w:szCs w:val="24"/>
        </w:rPr>
        <w:t>determine the dominant pollen</w:t>
      </w:r>
    </w:p>
    <w:p w14:paraId="777EEE68" w14:textId="5423AC77" w:rsidR="0078457F" w:rsidRDefault="00DD3736" w:rsidP="0078457F">
      <w:pPr>
        <w:shd w:val="clear" w:color="auto" w:fill="FFFFFF"/>
        <w:spacing w:before="100" w:beforeAutospacing="1" w:after="0" w:line="240" w:lineRule="auto"/>
        <w:jc w:val="both"/>
        <w:rPr>
          <w:rFonts w:ascii="New serif" w:eastAsia="Times New Roman" w:hAnsi="New serif" w:cs="Times New Roman"/>
          <w:color w:val="0A0A0A"/>
          <w:sz w:val="24"/>
          <w:szCs w:val="24"/>
          <w:lang w:val="en-US"/>
        </w:rPr>
      </w:pPr>
      <w:r>
        <w:rPr>
          <w:rFonts w:ascii="New serif" w:eastAsia="Times New Roman" w:hAnsi="New serif" w:cs="Times New Roman"/>
          <w:color w:val="0A0A0A"/>
          <w:sz w:val="24"/>
          <w:szCs w:val="24"/>
          <w:shd w:val="clear" w:color="auto" w:fill="FFFFFF"/>
          <w:lang w:val="en-US"/>
        </w:rPr>
        <w:t>I</w:t>
      </w:r>
      <w:r w:rsidR="0078457F" w:rsidRPr="0078457F">
        <w:rPr>
          <w:rFonts w:ascii="New serif" w:eastAsia="Times New Roman" w:hAnsi="New serif" w:cs="Times New Roman"/>
          <w:color w:val="0A0A0A"/>
          <w:sz w:val="24"/>
          <w:szCs w:val="24"/>
          <w:shd w:val="clear" w:color="auto" w:fill="FFFFFF"/>
          <w:lang w:val="en-US"/>
        </w:rPr>
        <w:t>t must be emphasized that </w:t>
      </w:r>
      <w:r w:rsidR="0078457F" w:rsidRPr="0078457F">
        <w:rPr>
          <w:rFonts w:ascii="New serif" w:eastAsia="Times New Roman" w:hAnsi="New serif" w:cs="Times New Roman"/>
          <w:color w:val="0A0A0A"/>
          <w:sz w:val="24"/>
          <w:szCs w:val="24"/>
          <w:lang w:val="en-US"/>
        </w:rPr>
        <w:t>pollen identification</w:t>
      </w:r>
      <w:r w:rsidR="0078457F" w:rsidRPr="0078457F">
        <w:rPr>
          <w:rFonts w:ascii="New serif" w:eastAsia="Times New Roman" w:hAnsi="New serif" w:cs="Times New Roman"/>
          <w:b/>
          <w:bCs/>
          <w:color w:val="0A0A0A"/>
          <w:sz w:val="24"/>
          <w:szCs w:val="24"/>
          <w:shd w:val="clear" w:color="auto" w:fill="FFFFFF"/>
          <w:lang w:val="en-US"/>
        </w:rPr>
        <w:t> </w:t>
      </w:r>
      <w:r w:rsidR="0078457F" w:rsidRPr="0078457F">
        <w:rPr>
          <w:rFonts w:ascii="New serif" w:eastAsia="Times New Roman" w:hAnsi="New serif" w:cs="Times New Roman"/>
          <w:color w:val="0A0A0A"/>
          <w:sz w:val="24"/>
          <w:szCs w:val="24"/>
          <w:shd w:val="clear" w:color="auto" w:fill="FFFFFF"/>
          <w:lang w:val="en-US"/>
        </w:rPr>
        <w:t>at the species level is often not possible. </w:t>
      </w:r>
      <w:r w:rsidR="0078457F" w:rsidRPr="0078457F">
        <w:rPr>
          <w:rFonts w:ascii="New serif" w:eastAsia="Times New Roman" w:hAnsi="New serif" w:cs="Times New Roman"/>
          <w:color w:val="0A0A0A"/>
          <w:sz w:val="24"/>
          <w:szCs w:val="24"/>
          <w:lang w:val="en-US"/>
        </w:rPr>
        <w:t xml:space="preserve">Pollen morphology is conservative — related plants have very similar or identical pollen appearances. The degree of identification depends on the specific taxon. Thus, in most cases it is possible to identify pollen type, sometimes plant family and/or genus, and least often the specific plant species. </w:t>
      </w:r>
      <w:r w:rsidR="002E141D">
        <w:rPr>
          <w:rFonts w:ascii="New serif" w:eastAsia="Times New Roman" w:hAnsi="New serif" w:cs="Times New Roman"/>
          <w:color w:val="0A0A0A"/>
          <w:sz w:val="24"/>
          <w:szCs w:val="24"/>
          <w:lang w:val="en-US"/>
        </w:rPr>
        <w:t>Therefore,</w:t>
      </w:r>
      <w:r>
        <w:rPr>
          <w:rFonts w:ascii="New serif" w:eastAsia="Times New Roman" w:hAnsi="New serif" w:cs="Times New Roman"/>
          <w:color w:val="0A0A0A"/>
          <w:sz w:val="24"/>
          <w:szCs w:val="24"/>
          <w:lang w:val="en-US"/>
        </w:rPr>
        <w:t xml:space="preserve"> Contractor is expected to prepare </w:t>
      </w:r>
      <w:r w:rsidR="0078457F" w:rsidRPr="0078457F">
        <w:rPr>
          <w:rFonts w:ascii="New serif" w:eastAsia="Times New Roman" w:hAnsi="New serif" w:cs="Times New Roman"/>
          <w:color w:val="0A0A0A"/>
          <w:sz w:val="24"/>
          <w:szCs w:val="24"/>
          <w:lang w:val="en-US"/>
        </w:rPr>
        <w:t xml:space="preserve">guide </w:t>
      </w:r>
      <w:r>
        <w:rPr>
          <w:rFonts w:ascii="New serif" w:eastAsia="Times New Roman" w:hAnsi="New serif" w:cs="Times New Roman"/>
          <w:color w:val="0A0A0A"/>
          <w:sz w:val="24"/>
          <w:szCs w:val="24"/>
          <w:lang w:val="en-US"/>
        </w:rPr>
        <w:t xml:space="preserve">which </w:t>
      </w:r>
      <w:r w:rsidR="0078457F" w:rsidRPr="0078457F">
        <w:rPr>
          <w:rFonts w:ascii="New serif" w:eastAsia="Times New Roman" w:hAnsi="New serif" w:cs="Times New Roman"/>
          <w:color w:val="0A0A0A"/>
          <w:sz w:val="24"/>
          <w:szCs w:val="24"/>
          <w:lang w:val="en-US"/>
        </w:rPr>
        <w:t>will:</w:t>
      </w:r>
    </w:p>
    <w:p w14:paraId="5B8D1520" w14:textId="77777777" w:rsidR="00DD3736" w:rsidRDefault="00DD3736" w:rsidP="00DD3736">
      <w:pPr>
        <w:pStyle w:val="ListParagraph"/>
        <w:ind w:left="720"/>
        <w:contextualSpacing/>
        <w:jc w:val="both"/>
        <w:rPr>
          <w:rFonts w:ascii="Times New Roman" w:hAnsi="Times New Roman" w:cs="Times New Roman"/>
          <w:sz w:val="24"/>
          <w:szCs w:val="24"/>
        </w:rPr>
      </w:pPr>
    </w:p>
    <w:p w14:paraId="4E704484" w14:textId="77777777" w:rsidR="0078457F" w:rsidRPr="0078457F" w:rsidRDefault="0078457F" w:rsidP="0078457F">
      <w:pPr>
        <w:pStyle w:val="ListParagraph"/>
        <w:numPr>
          <w:ilvl w:val="0"/>
          <w:numId w:val="1"/>
        </w:numPr>
        <w:contextualSpacing/>
        <w:jc w:val="both"/>
        <w:rPr>
          <w:rFonts w:ascii="Times New Roman" w:hAnsi="Times New Roman" w:cs="Times New Roman"/>
          <w:sz w:val="24"/>
          <w:szCs w:val="24"/>
        </w:rPr>
      </w:pPr>
      <w:r w:rsidRPr="0078457F">
        <w:rPr>
          <w:rFonts w:ascii="Times New Roman" w:hAnsi="Times New Roman" w:cs="Times New Roman"/>
          <w:sz w:val="24"/>
          <w:szCs w:val="24"/>
        </w:rPr>
        <w:t>Clearly explain what a 'pollen type' is and why it is used,</w:t>
      </w:r>
    </w:p>
    <w:p w14:paraId="44015844" w14:textId="77777777" w:rsidR="0078457F" w:rsidRPr="0078457F" w:rsidRDefault="0078457F" w:rsidP="0078457F">
      <w:pPr>
        <w:pStyle w:val="ListParagraph"/>
        <w:numPr>
          <w:ilvl w:val="0"/>
          <w:numId w:val="1"/>
        </w:numPr>
        <w:contextualSpacing/>
        <w:jc w:val="both"/>
        <w:rPr>
          <w:rFonts w:ascii="Times New Roman" w:hAnsi="Times New Roman" w:cs="Times New Roman"/>
          <w:sz w:val="24"/>
          <w:szCs w:val="24"/>
        </w:rPr>
      </w:pPr>
      <w:r w:rsidRPr="0078457F">
        <w:rPr>
          <w:rFonts w:ascii="Times New Roman" w:hAnsi="Times New Roman" w:cs="Times New Roman"/>
          <w:sz w:val="24"/>
          <w:szCs w:val="24"/>
        </w:rPr>
        <w:t>Group plants from the same family when pollen morphology is similar,</w:t>
      </w:r>
    </w:p>
    <w:p w14:paraId="02A3FA27" w14:textId="77777777" w:rsidR="0078457F" w:rsidRPr="0078457F" w:rsidRDefault="0078457F" w:rsidP="0078457F">
      <w:pPr>
        <w:pStyle w:val="ListParagraph"/>
        <w:numPr>
          <w:ilvl w:val="0"/>
          <w:numId w:val="1"/>
        </w:numPr>
        <w:contextualSpacing/>
        <w:jc w:val="both"/>
        <w:rPr>
          <w:rFonts w:ascii="Times New Roman" w:hAnsi="Times New Roman" w:cs="Times New Roman"/>
          <w:sz w:val="24"/>
          <w:szCs w:val="24"/>
        </w:rPr>
      </w:pPr>
      <w:r w:rsidRPr="0078457F">
        <w:rPr>
          <w:rFonts w:ascii="Times New Roman" w:hAnsi="Times New Roman" w:cs="Times New Roman"/>
          <w:sz w:val="24"/>
          <w:szCs w:val="24"/>
        </w:rPr>
        <w:t>Highlight cases where identification to the species level is reliable,</w:t>
      </w:r>
    </w:p>
    <w:p w14:paraId="67C06EA6" w14:textId="77777777" w:rsidR="0078457F" w:rsidRPr="0078457F" w:rsidRDefault="0078457F" w:rsidP="0078457F">
      <w:pPr>
        <w:pStyle w:val="ListParagraph"/>
        <w:numPr>
          <w:ilvl w:val="0"/>
          <w:numId w:val="1"/>
        </w:numPr>
        <w:contextualSpacing/>
        <w:jc w:val="both"/>
        <w:rPr>
          <w:rFonts w:ascii="Times New Roman" w:hAnsi="Times New Roman" w:cs="Times New Roman"/>
          <w:sz w:val="24"/>
          <w:szCs w:val="24"/>
        </w:rPr>
      </w:pPr>
      <w:r w:rsidRPr="0078457F">
        <w:rPr>
          <w:rFonts w:ascii="Times New Roman" w:hAnsi="Times New Roman" w:cs="Times New Roman"/>
          <w:sz w:val="24"/>
          <w:szCs w:val="24"/>
        </w:rPr>
        <w:t>Point out characteristics that help distinguish between related types.</w:t>
      </w:r>
    </w:p>
    <w:p w14:paraId="5C61D742" w14:textId="77777777" w:rsidR="00056F91" w:rsidRPr="00F44466" w:rsidRDefault="00056F91" w:rsidP="00855FE4">
      <w:pPr>
        <w:pStyle w:val="ListParagraph"/>
        <w:spacing w:after="0"/>
        <w:ind w:left="0" w:firstLine="708"/>
        <w:jc w:val="both"/>
        <w:rPr>
          <w:rFonts w:ascii="Times New Roman" w:hAnsi="Times New Roman" w:cs="Times New Roman"/>
          <w:i/>
          <w:iCs/>
          <w:sz w:val="24"/>
          <w:szCs w:val="24"/>
          <w:lang w:val="en-GB"/>
        </w:rPr>
      </w:pPr>
    </w:p>
    <w:p w14:paraId="308BE09C" w14:textId="77777777" w:rsidR="00056F91" w:rsidRPr="00F44466" w:rsidRDefault="00056F91" w:rsidP="00855FE4">
      <w:pPr>
        <w:spacing w:after="0"/>
        <w:jc w:val="both"/>
        <w:rPr>
          <w:rFonts w:ascii="Times New Roman" w:hAnsi="Times New Roman" w:cs="Times New Roman"/>
          <w:sz w:val="24"/>
          <w:szCs w:val="24"/>
          <w:lang w:val="en-GB"/>
        </w:rPr>
      </w:pPr>
      <w:r w:rsidRPr="00F44466">
        <w:rPr>
          <w:rFonts w:ascii="Times New Roman" w:hAnsi="Times New Roman" w:cs="Times New Roman"/>
          <w:sz w:val="24"/>
          <w:szCs w:val="24"/>
          <w:lang w:val="en-GB"/>
        </w:rPr>
        <w:t>Required inputs</w:t>
      </w:r>
    </w:p>
    <w:p w14:paraId="01348E27" w14:textId="77777777" w:rsidR="00056F91" w:rsidRPr="00F44466" w:rsidRDefault="00800FFB" w:rsidP="00855FE4">
      <w:pPr>
        <w:spacing w:after="0"/>
        <w:jc w:val="both"/>
        <w:rPr>
          <w:rFonts w:ascii="Times New Roman" w:hAnsi="Times New Roman" w:cs="Times New Roman"/>
          <w:i/>
          <w:iCs/>
          <w:sz w:val="24"/>
          <w:szCs w:val="24"/>
          <w:lang w:val="en-GB"/>
        </w:rPr>
      </w:pPr>
      <w:r w:rsidRPr="00F44466">
        <w:rPr>
          <w:rFonts w:ascii="Times New Roman" w:hAnsi="Times New Roman" w:cs="Times New Roman"/>
          <w:iCs/>
          <w:sz w:val="24"/>
          <w:szCs w:val="24"/>
          <w:lang w:val="en-GB"/>
        </w:rPr>
        <w:t>All necessary personnel equipment, premises and supplies for implementation of service required.</w:t>
      </w:r>
    </w:p>
    <w:p w14:paraId="583E1A99" w14:textId="77777777" w:rsidR="00056F91" w:rsidRPr="00F44466" w:rsidRDefault="00056F91" w:rsidP="00855FE4">
      <w:pPr>
        <w:pStyle w:val="ListParagraph"/>
        <w:spacing w:after="0"/>
        <w:jc w:val="both"/>
        <w:rPr>
          <w:rFonts w:ascii="Times New Roman" w:hAnsi="Times New Roman" w:cs="Times New Roman"/>
          <w:i/>
          <w:iCs/>
          <w:sz w:val="24"/>
          <w:szCs w:val="24"/>
          <w:lang w:val="en-GB"/>
        </w:rPr>
      </w:pPr>
    </w:p>
    <w:p w14:paraId="618F54C5" w14:textId="77777777" w:rsidR="00056F91" w:rsidRPr="00F44466" w:rsidRDefault="00056F91" w:rsidP="00855FE4">
      <w:pPr>
        <w:spacing w:after="0"/>
        <w:jc w:val="both"/>
        <w:rPr>
          <w:rFonts w:ascii="Times New Roman" w:hAnsi="Times New Roman" w:cs="Times New Roman"/>
          <w:sz w:val="24"/>
          <w:szCs w:val="24"/>
          <w:lang w:val="en-GB"/>
        </w:rPr>
      </w:pPr>
      <w:r w:rsidRPr="00F44466">
        <w:rPr>
          <w:rFonts w:ascii="Times New Roman" w:hAnsi="Times New Roman" w:cs="Times New Roman"/>
          <w:sz w:val="24"/>
          <w:szCs w:val="24"/>
          <w:lang w:val="en-GB"/>
        </w:rPr>
        <w:t>Required time frame</w:t>
      </w:r>
    </w:p>
    <w:p w14:paraId="52B3F22A" w14:textId="711CE018" w:rsidR="00056F91" w:rsidRPr="00F44466" w:rsidRDefault="00DD3736" w:rsidP="00855FE4">
      <w:pPr>
        <w:spacing w:after="0"/>
        <w:jc w:val="both"/>
        <w:rPr>
          <w:rFonts w:ascii="Times New Roman" w:hAnsi="Times New Roman" w:cs="Times New Roman"/>
          <w:i/>
          <w:iCs/>
          <w:sz w:val="24"/>
          <w:szCs w:val="24"/>
          <w:lang w:val="en-GB"/>
        </w:rPr>
      </w:pPr>
      <w:r>
        <w:rPr>
          <w:rFonts w:ascii="Times New Roman" w:hAnsi="Times New Roman" w:cs="Times New Roman"/>
          <w:i/>
          <w:iCs/>
          <w:sz w:val="24"/>
          <w:szCs w:val="24"/>
          <w:lang w:val="en-GB"/>
        </w:rPr>
        <w:t>April</w:t>
      </w:r>
      <w:r w:rsidR="008204D2" w:rsidRPr="00F44466">
        <w:rPr>
          <w:rFonts w:ascii="Times New Roman" w:hAnsi="Times New Roman" w:cs="Times New Roman"/>
          <w:i/>
          <w:iCs/>
          <w:sz w:val="24"/>
          <w:szCs w:val="24"/>
          <w:lang w:val="en-GB"/>
        </w:rPr>
        <w:t xml:space="preserve"> </w:t>
      </w:r>
      <w:r w:rsidR="008204D2" w:rsidRPr="003918E7">
        <w:rPr>
          <w:rFonts w:ascii="Times New Roman" w:hAnsi="Times New Roman" w:cs="Times New Roman"/>
          <w:i/>
          <w:iCs/>
          <w:sz w:val="24"/>
          <w:szCs w:val="24"/>
          <w:lang w:val="en-GB"/>
        </w:rPr>
        <w:t>202</w:t>
      </w:r>
      <w:r w:rsidRPr="003918E7">
        <w:rPr>
          <w:rFonts w:ascii="Times New Roman" w:hAnsi="Times New Roman" w:cs="Times New Roman"/>
          <w:i/>
          <w:iCs/>
          <w:sz w:val="24"/>
          <w:szCs w:val="24"/>
          <w:lang w:val="en-GB"/>
        </w:rPr>
        <w:t>6</w:t>
      </w:r>
      <w:r w:rsidR="004C20C3" w:rsidRPr="003918E7">
        <w:rPr>
          <w:rFonts w:ascii="Times New Roman" w:hAnsi="Times New Roman" w:cs="Times New Roman"/>
          <w:i/>
          <w:iCs/>
          <w:sz w:val="24"/>
          <w:szCs w:val="24"/>
          <w:lang w:val="en-GB"/>
        </w:rPr>
        <w:t xml:space="preserve"> </w:t>
      </w:r>
      <w:r w:rsidR="008204D2" w:rsidRPr="003918E7">
        <w:rPr>
          <w:rFonts w:ascii="Times New Roman" w:hAnsi="Times New Roman" w:cs="Times New Roman"/>
          <w:i/>
          <w:iCs/>
          <w:sz w:val="24"/>
          <w:szCs w:val="24"/>
          <w:lang w:val="en-GB"/>
        </w:rPr>
        <w:t>-</w:t>
      </w:r>
      <w:r w:rsidR="00800FFB" w:rsidRPr="003918E7">
        <w:rPr>
          <w:rFonts w:ascii="Times New Roman" w:hAnsi="Times New Roman" w:cs="Times New Roman"/>
          <w:i/>
          <w:iCs/>
          <w:sz w:val="24"/>
          <w:szCs w:val="24"/>
          <w:lang w:val="en-GB"/>
        </w:rPr>
        <w:t xml:space="preserve"> </w:t>
      </w:r>
      <w:r w:rsidRPr="003918E7">
        <w:rPr>
          <w:rFonts w:ascii="Times New Roman" w:hAnsi="Times New Roman" w:cs="Times New Roman"/>
          <w:i/>
          <w:iCs/>
          <w:sz w:val="24"/>
          <w:szCs w:val="24"/>
          <w:lang w:val="en-GB"/>
        </w:rPr>
        <w:t>May</w:t>
      </w:r>
      <w:r w:rsidR="008204D2" w:rsidRPr="003918E7">
        <w:rPr>
          <w:rFonts w:ascii="Times New Roman" w:hAnsi="Times New Roman" w:cs="Times New Roman"/>
          <w:i/>
          <w:iCs/>
          <w:sz w:val="24"/>
          <w:szCs w:val="24"/>
          <w:lang w:val="en-GB"/>
        </w:rPr>
        <w:t xml:space="preserve"> 202</w:t>
      </w:r>
      <w:r w:rsidR="00800FFB" w:rsidRPr="003918E7">
        <w:rPr>
          <w:rFonts w:ascii="Times New Roman" w:hAnsi="Times New Roman" w:cs="Times New Roman"/>
          <w:i/>
          <w:iCs/>
          <w:sz w:val="24"/>
          <w:szCs w:val="24"/>
          <w:lang w:val="en-GB"/>
        </w:rPr>
        <w:t>7</w:t>
      </w:r>
    </w:p>
    <w:p w14:paraId="5C5E24F9" w14:textId="77777777" w:rsidR="00056F91" w:rsidRPr="00F44466" w:rsidRDefault="00056F91" w:rsidP="00855FE4">
      <w:pPr>
        <w:pStyle w:val="ListParagraph"/>
        <w:spacing w:after="0"/>
        <w:ind w:left="0"/>
        <w:jc w:val="both"/>
        <w:rPr>
          <w:rFonts w:ascii="Times New Roman" w:hAnsi="Times New Roman" w:cs="Times New Roman"/>
          <w:sz w:val="24"/>
          <w:szCs w:val="24"/>
          <w:u w:val="single"/>
          <w:lang w:val="en-GB"/>
        </w:rPr>
      </w:pPr>
    </w:p>
    <w:p w14:paraId="22BD5DFE"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55CBA493" w14:textId="77777777" w:rsidR="00056F91" w:rsidRPr="00D300FD" w:rsidRDefault="00056F91" w:rsidP="00800FFB">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00758A4D" w14:textId="77777777" w:rsidR="00056F91" w:rsidRPr="00D300FD" w:rsidRDefault="00056F91" w:rsidP="0057006B">
      <w:pPr>
        <w:spacing w:after="0"/>
        <w:jc w:val="both"/>
        <w:rPr>
          <w:rFonts w:ascii="Times New Roman" w:hAnsi="Times New Roman" w:cs="Times New Roman"/>
          <w:sz w:val="24"/>
          <w:szCs w:val="24"/>
          <w:u w:val="single"/>
          <w:lang w:val="en-GB"/>
        </w:rPr>
      </w:pPr>
    </w:p>
    <w:p w14:paraId="384758DB" w14:textId="77777777"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24289BD5" w14:textId="77777777" w:rsidR="009232FB" w:rsidRPr="00D300FD" w:rsidRDefault="009232FB" w:rsidP="0057006B">
      <w:pPr>
        <w:spacing w:after="0"/>
        <w:jc w:val="both"/>
        <w:rPr>
          <w:rFonts w:ascii="Times New Roman" w:hAnsi="Times New Roman" w:cs="Times New Roman"/>
          <w:sz w:val="24"/>
          <w:szCs w:val="24"/>
          <w:u w:val="single"/>
          <w:lang w:val="en-GB"/>
        </w:rPr>
      </w:pPr>
    </w:p>
    <w:p w14:paraId="44EF0A41"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21692B38"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5AABC162"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0A26B5BB" w14:textId="77777777" w:rsidR="00056F91" w:rsidRPr="00D300FD" w:rsidRDefault="00056F91" w:rsidP="00855FE4">
      <w:pPr>
        <w:spacing w:after="0"/>
        <w:jc w:val="both"/>
        <w:rPr>
          <w:rFonts w:ascii="Times New Roman" w:hAnsi="Times New Roman" w:cs="Times New Roman"/>
          <w:sz w:val="24"/>
          <w:szCs w:val="24"/>
          <w:lang w:val="en-GB"/>
        </w:rPr>
      </w:pPr>
    </w:p>
    <w:p w14:paraId="0A167458" w14:textId="77777777" w:rsidR="00553D4C" w:rsidRPr="00D300FD" w:rsidRDefault="00553D4C" w:rsidP="00855FE4">
      <w:pPr>
        <w:spacing w:after="0"/>
        <w:jc w:val="both"/>
        <w:rPr>
          <w:rFonts w:ascii="Times New Roman" w:hAnsi="Times New Roman" w:cs="Times New Roman"/>
          <w:sz w:val="24"/>
          <w:szCs w:val="24"/>
          <w:lang w:val="en-GB"/>
        </w:rPr>
      </w:pPr>
    </w:p>
    <w:tbl>
      <w:tblPr>
        <w:tblStyle w:val="TableGrid"/>
        <w:tblW w:w="0" w:type="auto"/>
        <w:tblLook w:val="04A0" w:firstRow="1" w:lastRow="0" w:firstColumn="1" w:lastColumn="0" w:noHBand="0" w:noVBand="1"/>
      </w:tblPr>
      <w:tblGrid>
        <w:gridCol w:w="9016"/>
      </w:tblGrid>
      <w:tr w:rsidR="004B4D74" w:rsidRPr="00D300FD" w14:paraId="5DA5473A" w14:textId="77777777" w:rsidTr="003F0668">
        <w:trPr>
          <w:trHeight w:val="592"/>
        </w:trPr>
        <w:tc>
          <w:tcPr>
            <w:tcW w:w="9166" w:type="dxa"/>
          </w:tcPr>
          <w:p w14:paraId="1A7A0A4B"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56E9AD2C"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28AA5889"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A1338CB"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3E767FFD" w14:textId="77777777" w:rsidR="00056F91" w:rsidRPr="00D300FD" w:rsidRDefault="00056F91" w:rsidP="00855FE4">
      <w:pPr>
        <w:spacing w:after="0"/>
        <w:jc w:val="both"/>
        <w:rPr>
          <w:rFonts w:ascii="Times New Roman" w:hAnsi="Times New Roman" w:cs="Times New Roman"/>
          <w:b/>
          <w:bCs/>
          <w:sz w:val="24"/>
          <w:szCs w:val="24"/>
          <w:lang w:val="en-GB"/>
        </w:rPr>
      </w:pPr>
    </w:p>
    <w:p w14:paraId="6318E83F"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722F4E" w:rsidRPr="00722F4E">
        <w:rPr>
          <w:rFonts w:ascii="Times New Roman" w:hAnsi="Times New Roman" w:cs="Times New Roman"/>
          <w:sz w:val="24"/>
          <w:szCs w:val="24"/>
          <w:lang w:val="en-GB"/>
        </w:rPr>
        <w:t>Pollen analysis with preparation of pollen microscope schemes</w:t>
      </w:r>
    </w:p>
    <w:p w14:paraId="4D92A2D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7366D4" w:rsidRPr="007366D4">
        <w:rPr>
          <w:rFonts w:ascii="Times New Roman" w:hAnsi="Times New Roman" w:cs="Times New Roman"/>
          <w:sz w:val="24"/>
          <w:szCs w:val="24"/>
          <w:lang w:val="en-GB"/>
        </w:rPr>
        <w:t>RORS00240/RDASB/TD</w:t>
      </w:r>
      <w:r w:rsidR="00722F4E">
        <w:rPr>
          <w:rFonts w:ascii="Times New Roman" w:hAnsi="Times New Roman" w:cs="Times New Roman"/>
          <w:sz w:val="24"/>
          <w:szCs w:val="24"/>
          <w:lang w:val="en-GB"/>
        </w:rPr>
        <w:t>4</w:t>
      </w:r>
    </w:p>
    <w:p w14:paraId="0D7DBF71" w14:textId="77777777" w:rsidR="00056F91" w:rsidRPr="00D300FD" w:rsidRDefault="00056F91" w:rsidP="00855FE4">
      <w:pPr>
        <w:spacing w:after="0"/>
        <w:jc w:val="both"/>
        <w:rPr>
          <w:rFonts w:ascii="Times New Roman" w:hAnsi="Times New Roman" w:cs="Times New Roman"/>
          <w:b/>
          <w:bCs/>
          <w:sz w:val="24"/>
          <w:szCs w:val="24"/>
          <w:lang w:val="en-GB"/>
        </w:rPr>
      </w:pPr>
    </w:p>
    <w:p w14:paraId="2C26016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4910C4D4" w14:textId="77777777" w:rsidR="00056F91" w:rsidRPr="00D300FD" w:rsidRDefault="00056F91" w:rsidP="00855FE4">
      <w:pPr>
        <w:spacing w:after="0"/>
        <w:jc w:val="both"/>
        <w:rPr>
          <w:rFonts w:ascii="Times New Roman" w:hAnsi="Times New Roman" w:cs="Times New Roman"/>
          <w:b/>
          <w:bCs/>
          <w:sz w:val="24"/>
          <w:szCs w:val="24"/>
          <w:lang w:val="en-GB"/>
        </w:rPr>
      </w:pPr>
    </w:p>
    <w:p w14:paraId="235BCEE3" w14:textId="77777777" w:rsidR="00D5763E" w:rsidRDefault="00D5763E" w:rsidP="008204D2">
      <w:pPr>
        <w:spacing w:after="0"/>
        <w:jc w:val="both"/>
        <w:rPr>
          <w:rFonts w:ascii="Times New Roman" w:hAnsi="Times New Roman" w:cs="Times New Roman"/>
          <w:sz w:val="24"/>
          <w:szCs w:val="24"/>
          <w:lang w:val="en-GB"/>
        </w:rPr>
      </w:pPr>
      <w:r w:rsidRPr="00D5763E">
        <w:rPr>
          <w:rFonts w:ascii="Times New Roman" w:hAnsi="Times New Roman" w:cs="Times New Roman"/>
          <w:sz w:val="24"/>
          <w:szCs w:val="24"/>
          <w:lang w:val="en-GB"/>
        </w:rPr>
        <w:t xml:space="preserve">Regional Development Agency </w:t>
      </w:r>
      <w:r w:rsidR="008171D4">
        <w:rPr>
          <w:rFonts w:ascii="Times New Roman" w:hAnsi="Times New Roman" w:cs="Times New Roman"/>
          <w:sz w:val="24"/>
          <w:szCs w:val="24"/>
          <w:lang w:val="en-GB"/>
        </w:rPr>
        <w:t>South</w:t>
      </w:r>
      <w:r w:rsidRPr="00D5763E">
        <w:rPr>
          <w:rFonts w:ascii="Times New Roman" w:hAnsi="Times New Roman" w:cs="Times New Roman"/>
          <w:sz w:val="24"/>
          <w:szCs w:val="24"/>
          <w:lang w:val="en-GB"/>
        </w:rPr>
        <w:t xml:space="preserve"> Banat Ltd, </w:t>
      </w:r>
      <w:proofErr w:type="spellStart"/>
      <w:r w:rsidRPr="00D5763E">
        <w:rPr>
          <w:rFonts w:ascii="Times New Roman" w:hAnsi="Times New Roman" w:cs="Times New Roman"/>
          <w:sz w:val="24"/>
          <w:szCs w:val="24"/>
          <w:lang w:val="en-GB"/>
        </w:rPr>
        <w:t>Pancevo</w:t>
      </w:r>
      <w:proofErr w:type="spellEnd"/>
      <w:r w:rsidRPr="00D5763E">
        <w:rPr>
          <w:rFonts w:ascii="Times New Roman" w:hAnsi="Times New Roman" w:cs="Times New Roman"/>
          <w:sz w:val="24"/>
          <w:szCs w:val="24"/>
          <w:lang w:val="en-GB"/>
        </w:rPr>
        <w:t xml:space="preserve">, </w:t>
      </w:r>
    </w:p>
    <w:p w14:paraId="141C9416" w14:textId="77777777" w:rsidR="00056F91" w:rsidRPr="00D300FD" w:rsidRDefault="00D5763E" w:rsidP="008204D2">
      <w:pPr>
        <w:spacing w:after="0"/>
        <w:jc w:val="both"/>
        <w:rPr>
          <w:rFonts w:ascii="Times New Roman" w:hAnsi="Times New Roman" w:cs="Times New Roman"/>
          <w:sz w:val="24"/>
          <w:szCs w:val="24"/>
          <w:highlight w:val="yellow"/>
          <w:lang w:val="en-GB"/>
        </w:rPr>
      </w:pPr>
      <w:proofErr w:type="spellStart"/>
      <w:r w:rsidRPr="00D5763E">
        <w:rPr>
          <w:rFonts w:ascii="Times New Roman" w:hAnsi="Times New Roman" w:cs="Times New Roman"/>
          <w:sz w:val="24"/>
          <w:szCs w:val="24"/>
          <w:lang w:val="en-GB"/>
        </w:rPr>
        <w:t>Karadjordjeva</w:t>
      </w:r>
      <w:proofErr w:type="spellEnd"/>
      <w:r w:rsidRPr="00D5763E">
        <w:rPr>
          <w:rFonts w:ascii="Times New Roman" w:hAnsi="Times New Roman" w:cs="Times New Roman"/>
          <w:sz w:val="24"/>
          <w:szCs w:val="24"/>
          <w:lang w:val="en-GB"/>
        </w:rPr>
        <w:t xml:space="preserve"> 4, 26000 </w:t>
      </w:r>
      <w:proofErr w:type="spellStart"/>
      <w:r w:rsidRPr="00D5763E">
        <w:rPr>
          <w:rFonts w:ascii="Times New Roman" w:hAnsi="Times New Roman" w:cs="Times New Roman"/>
          <w:sz w:val="24"/>
          <w:szCs w:val="24"/>
          <w:lang w:val="en-GB"/>
        </w:rPr>
        <w:t>Pancevo</w:t>
      </w:r>
      <w:proofErr w:type="spellEnd"/>
      <w:r w:rsidRPr="00D5763E">
        <w:rPr>
          <w:rFonts w:ascii="Times New Roman" w:hAnsi="Times New Roman" w:cs="Times New Roman"/>
          <w:sz w:val="24"/>
          <w:szCs w:val="24"/>
          <w:lang w:val="en-GB"/>
        </w:rPr>
        <w:t>, Serbia</w:t>
      </w:r>
    </w:p>
    <w:p w14:paraId="2769DD9F"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2367D722" w14:textId="77777777" w:rsidR="00056F91" w:rsidRPr="00D300FD" w:rsidRDefault="00056F91" w:rsidP="00855FE4">
      <w:pPr>
        <w:spacing w:after="0"/>
        <w:jc w:val="both"/>
        <w:rPr>
          <w:rFonts w:ascii="Times New Roman" w:hAnsi="Times New Roman" w:cs="Times New Roman"/>
          <w:sz w:val="24"/>
          <w:szCs w:val="24"/>
          <w:lang w:val="en-GB"/>
        </w:rPr>
      </w:pPr>
    </w:p>
    <w:p w14:paraId="61B4F9EF"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76E523B5" w14:textId="77777777" w:rsidR="00056F91" w:rsidRPr="00D300FD" w:rsidRDefault="00056F91" w:rsidP="00855FE4">
      <w:pPr>
        <w:spacing w:after="0"/>
        <w:jc w:val="both"/>
        <w:rPr>
          <w:rFonts w:ascii="Times New Roman" w:hAnsi="Times New Roman" w:cs="Times New Roman"/>
          <w:sz w:val="24"/>
          <w:szCs w:val="24"/>
          <w:lang w:val="en-GB"/>
        </w:rPr>
      </w:pPr>
    </w:p>
    <w:p w14:paraId="4F97C772"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0CCB4173"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6C9A94DE"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014DFC6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7D93A69" w14:textId="77777777" w:rsidR="00056F91" w:rsidRPr="00D300FD" w:rsidRDefault="00056F91" w:rsidP="00855FE4">
      <w:pPr>
        <w:spacing w:after="0"/>
        <w:jc w:val="both"/>
        <w:rPr>
          <w:rFonts w:ascii="Times New Roman" w:hAnsi="Times New Roman" w:cs="Times New Roman"/>
          <w:sz w:val="24"/>
          <w:szCs w:val="24"/>
          <w:lang w:val="en-GB"/>
        </w:rPr>
      </w:pPr>
    </w:p>
    <w:p w14:paraId="53A2A80F"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22162B98" w14:textId="77777777" w:rsidR="00056F91" w:rsidRPr="00D300FD" w:rsidRDefault="00056F91" w:rsidP="00855FE4">
      <w:pPr>
        <w:spacing w:after="0"/>
        <w:jc w:val="both"/>
        <w:rPr>
          <w:rFonts w:ascii="Times New Roman" w:hAnsi="Times New Roman" w:cs="Times New Roman"/>
          <w:b/>
          <w:bCs/>
          <w:sz w:val="24"/>
          <w:szCs w:val="24"/>
          <w:lang w:val="en-GB"/>
        </w:rPr>
      </w:pPr>
    </w:p>
    <w:p w14:paraId="479323CF"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subject of the contract is the </w:t>
      </w:r>
      <w:r w:rsidR="00722F4E" w:rsidRPr="00722F4E">
        <w:rPr>
          <w:rFonts w:ascii="Times New Roman" w:hAnsi="Times New Roman" w:cs="Times New Roman"/>
          <w:sz w:val="24"/>
          <w:szCs w:val="24"/>
          <w:lang w:val="en-GB"/>
        </w:rPr>
        <w:t>Pollen analysis with preparation of pollen microscope schemes</w:t>
      </w:r>
      <w:r w:rsidR="005955CE">
        <w:rPr>
          <w:rFonts w:ascii="Times New Roman" w:hAnsi="Times New Roman" w:cs="Times New Roman"/>
          <w:sz w:val="24"/>
          <w:szCs w:val="24"/>
          <w:lang w:val="en-GB"/>
        </w:rPr>
        <w:t xml:space="preserve"> </w:t>
      </w:r>
      <w:r w:rsidR="001D41B1">
        <w:rPr>
          <w:rFonts w:ascii="Times New Roman" w:hAnsi="Times New Roman" w:cs="Times New Roman"/>
          <w:sz w:val="24"/>
          <w:szCs w:val="24"/>
          <w:lang w:val="en-GB"/>
        </w:rPr>
        <w:t xml:space="preserve">services </w:t>
      </w:r>
      <w:r w:rsidRPr="00D300FD">
        <w:rPr>
          <w:rFonts w:ascii="Times New Roman" w:hAnsi="Times New Roman" w:cs="Times New Roman"/>
          <w:sz w:val="24"/>
          <w:szCs w:val="24"/>
          <w:lang w:val="en-GB"/>
        </w:rPr>
        <w:t>as indicated in the contractor’s offer – ‘’Part B: Format of offer to be provided by the tenderer’’</w:t>
      </w:r>
    </w:p>
    <w:p w14:paraId="72D1A1E0" w14:textId="77777777" w:rsidR="00056F91" w:rsidRPr="00D300FD" w:rsidRDefault="00056F91" w:rsidP="00855FE4">
      <w:pPr>
        <w:spacing w:after="0"/>
        <w:jc w:val="both"/>
        <w:rPr>
          <w:rFonts w:ascii="Times New Roman" w:hAnsi="Times New Roman" w:cs="Times New Roman"/>
          <w:b/>
          <w:bCs/>
          <w:sz w:val="24"/>
          <w:szCs w:val="24"/>
          <w:lang w:val="en-GB"/>
        </w:rPr>
      </w:pPr>
    </w:p>
    <w:p w14:paraId="6F3BFADE"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6B141773" w14:textId="77777777" w:rsidR="00056F91" w:rsidRPr="00D300FD" w:rsidRDefault="00056F91" w:rsidP="00855FE4">
      <w:pPr>
        <w:spacing w:after="0"/>
        <w:jc w:val="both"/>
        <w:rPr>
          <w:rFonts w:ascii="Times New Roman" w:hAnsi="Times New Roman" w:cs="Times New Roman"/>
          <w:b/>
          <w:bCs/>
          <w:sz w:val="24"/>
          <w:szCs w:val="24"/>
          <w:lang w:val="en-GB"/>
        </w:rPr>
      </w:pPr>
    </w:p>
    <w:p w14:paraId="7CD479E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204D2">
        <w:rPr>
          <w:rFonts w:ascii="Times New Roman" w:hAnsi="Times New Roman" w:cs="Times New Roman"/>
          <w:sz w:val="24"/>
          <w:szCs w:val="24"/>
          <w:highlight w:val="yellow"/>
        </w:rPr>
        <w:t>RSD</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&gt;.</w:t>
      </w:r>
    </w:p>
    <w:p w14:paraId="7E559F1B" w14:textId="77777777" w:rsidR="00056F91" w:rsidRPr="00D300FD" w:rsidRDefault="00056F91" w:rsidP="00855FE4">
      <w:pPr>
        <w:spacing w:after="0"/>
        <w:jc w:val="both"/>
        <w:rPr>
          <w:rFonts w:ascii="Times New Roman" w:hAnsi="Times New Roman" w:cs="Times New Roman"/>
          <w:sz w:val="24"/>
          <w:szCs w:val="24"/>
          <w:lang w:val="en-GB"/>
        </w:rPr>
      </w:pPr>
    </w:p>
    <w:p w14:paraId="35C5C951" w14:textId="77777777" w:rsidR="006000F6" w:rsidRPr="008204D2"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In accordance with IPA implementing regulation, VAT </w:t>
      </w:r>
      <w:r w:rsidR="008204D2">
        <w:rPr>
          <w:rFonts w:ascii="Times New Roman" w:hAnsi="Times New Roman" w:cs="Times New Roman"/>
          <w:sz w:val="24"/>
          <w:szCs w:val="24"/>
          <w:lang w:val="en-US"/>
        </w:rPr>
        <w:t>is</w:t>
      </w:r>
      <w:r w:rsidRPr="00336D54">
        <w:rPr>
          <w:rFonts w:ascii="Times New Roman" w:hAnsi="Times New Roman" w:cs="Times New Roman"/>
          <w:sz w:val="24"/>
          <w:szCs w:val="24"/>
          <w:lang w:val="en-US"/>
        </w:rPr>
        <w:t xml:space="preserve"> eligible expenditure. The Contracting Authority will pay the unit prices, as stated in the Financial Offer, and will pay the VAT if the VAT is</w:t>
      </w:r>
      <w:r w:rsidR="009F740E">
        <w:rPr>
          <w:rFonts w:ascii="Times New Roman" w:hAnsi="Times New Roman" w:cs="Times New Roman"/>
          <w:sz w:val="24"/>
          <w:szCs w:val="24"/>
          <w:lang w:val="en-US"/>
        </w:rPr>
        <w:t xml:space="preserve"> </w:t>
      </w:r>
      <w:r w:rsidR="00ED5E6C" w:rsidRPr="008204D2">
        <w:rPr>
          <w:rFonts w:ascii="Times New Roman" w:hAnsi="Times New Roman" w:cs="Times New Roman"/>
          <w:sz w:val="24"/>
          <w:szCs w:val="24"/>
          <w:lang w:val="en-US"/>
        </w:rPr>
        <w:t>eligible an</w:t>
      </w:r>
      <w:r w:rsidR="008B37E5" w:rsidRPr="008204D2">
        <w:rPr>
          <w:rFonts w:ascii="Times New Roman" w:hAnsi="Times New Roman" w:cs="Times New Roman"/>
          <w:sz w:val="24"/>
          <w:szCs w:val="24"/>
          <w:lang w:val="en-US"/>
        </w:rPr>
        <w:t>d</w:t>
      </w:r>
      <w:r w:rsidR="00ED5E6C" w:rsidRPr="008204D2">
        <w:rPr>
          <w:rFonts w:ascii="Times New Roman" w:hAnsi="Times New Roman" w:cs="Times New Roman"/>
          <w:sz w:val="24"/>
          <w:szCs w:val="24"/>
          <w:lang w:val="en-US"/>
        </w:rPr>
        <w:t xml:space="preserve"> is</w:t>
      </w:r>
      <w:r w:rsidRPr="008204D2">
        <w:rPr>
          <w:rFonts w:ascii="Times New Roman" w:hAnsi="Times New Roman" w:cs="Times New Roman"/>
          <w:sz w:val="24"/>
          <w:szCs w:val="24"/>
          <w:lang w:val="en-US"/>
        </w:rPr>
        <w:t xml:space="preserve"> clearly identified on the invoices.</w:t>
      </w:r>
    </w:p>
    <w:p w14:paraId="7FC901A9" w14:textId="77777777" w:rsidR="00F86E87" w:rsidRPr="00F86E87" w:rsidRDefault="00F86E87" w:rsidP="006000F6">
      <w:pPr>
        <w:spacing w:after="0"/>
        <w:jc w:val="both"/>
        <w:rPr>
          <w:rFonts w:ascii="Times New Roman" w:hAnsi="Times New Roman" w:cs="Times New Roman"/>
          <w:sz w:val="24"/>
          <w:szCs w:val="24"/>
          <w:highlight w:val="yellow"/>
          <w:lang w:val="en-US"/>
        </w:rPr>
      </w:pPr>
      <w:r w:rsidRPr="008204D2">
        <w:rPr>
          <w:rFonts w:ascii="Times New Roman" w:hAnsi="Times New Roman" w:cs="Times New Roman"/>
          <w:sz w:val="24"/>
          <w:szCs w:val="24"/>
          <w:lang w:val="en-US"/>
        </w:rPr>
        <w:t>For this contract VAT is eligible</w:t>
      </w:r>
      <w:r w:rsidR="009F740E">
        <w:rPr>
          <w:rFonts w:ascii="Times New Roman" w:hAnsi="Times New Roman" w:cs="Times New Roman"/>
          <w:sz w:val="24"/>
          <w:szCs w:val="24"/>
          <w:lang w:val="en-US"/>
        </w:rPr>
        <w:t xml:space="preserve"> </w:t>
      </w:r>
      <w:r w:rsidRPr="008204D2">
        <w:rPr>
          <w:rFonts w:ascii="Times New Roman" w:hAnsi="Times New Roman" w:cs="Times New Roman"/>
          <w:sz w:val="24"/>
          <w:szCs w:val="24"/>
          <w:lang w:val="en-US"/>
        </w:rPr>
        <w:t>cost</w:t>
      </w:r>
      <w:r w:rsidRPr="00336D54">
        <w:rPr>
          <w:rFonts w:ascii="Times New Roman" w:hAnsi="Times New Roman" w:cs="Times New Roman"/>
          <w:sz w:val="24"/>
          <w:szCs w:val="24"/>
          <w:lang w:val="en-US"/>
        </w:rPr>
        <w:t>.</w:t>
      </w:r>
    </w:p>
    <w:p w14:paraId="5D51BD68" w14:textId="77777777" w:rsidR="00056F91" w:rsidRPr="00D300FD" w:rsidRDefault="00056F91" w:rsidP="00001EE9">
      <w:pPr>
        <w:spacing w:after="0"/>
        <w:jc w:val="both"/>
        <w:rPr>
          <w:rFonts w:ascii="Times New Roman" w:hAnsi="Times New Roman" w:cs="Times New Roman"/>
          <w:sz w:val="24"/>
          <w:szCs w:val="24"/>
          <w:lang w:val="en-GB"/>
        </w:rPr>
      </w:pPr>
    </w:p>
    <w:p w14:paraId="23DC3924" w14:textId="77777777" w:rsidR="00056F91" w:rsidRPr="00D300FD" w:rsidRDefault="00056F91" w:rsidP="00855FE4">
      <w:pPr>
        <w:spacing w:after="0"/>
        <w:jc w:val="both"/>
        <w:rPr>
          <w:rFonts w:ascii="Times New Roman" w:hAnsi="Times New Roman" w:cs="Times New Roman"/>
          <w:b/>
          <w:bCs/>
          <w:sz w:val="24"/>
          <w:szCs w:val="24"/>
          <w:lang w:val="en-GB"/>
        </w:rPr>
      </w:pPr>
    </w:p>
    <w:p w14:paraId="5288E54E"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68D1C942" w14:textId="77777777" w:rsidR="00056F91" w:rsidRPr="00D300FD" w:rsidRDefault="00056F91" w:rsidP="00855FE4">
      <w:pPr>
        <w:spacing w:after="0"/>
        <w:jc w:val="both"/>
        <w:rPr>
          <w:rFonts w:ascii="Times New Roman" w:hAnsi="Times New Roman" w:cs="Times New Roman"/>
          <w:b/>
          <w:bCs/>
          <w:sz w:val="24"/>
          <w:szCs w:val="24"/>
          <w:lang w:val="en-GB"/>
        </w:rPr>
      </w:pPr>
    </w:p>
    <w:p w14:paraId="5322E6B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The documents which form the part of this contract are (by the order of precedence):</w:t>
      </w:r>
    </w:p>
    <w:p w14:paraId="7CF97FA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0AA2F19A"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281B62CF"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Contractor’s financial offer </w:t>
      </w:r>
      <w:proofErr w:type="gramStart"/>
      <w:r w:rsidRPr="00D300FD">
        <w:rPr>
          <w:rFonts w:ascii="Times New Roman" w:hAnsi="Times New Roman" w:cs="Times New Roman"/>
          <w:sz w:val="24"/>
          <w:szCs w:val="24"/>
          <w:lang w:val="en-GB"/>
        </w:rPr>
        <w:t>–“ Part</w:t>
      </w:r>
      <w:proofErr w:type="gramEnd"/>
      <w:r w:rsidRPr="00D300FD">
        <w:rPr>
          <w:rFonts w:ascii="Times New Roman" w:hAnsi="Times New Roman" w:cs="Times New Roman"/>
          <w:sz w:val="24"/>
          <w:szCs w:val="24"/>
          <w:lang w:val="en-GB"/>
        </w:rPr>
        <w:t xml:space="preserve"> </w:t>
      </w:r>
      <w:proofErr w:type="gramStart"/>
      <w:r w:rsidRPr="00D300FD">
        <w:rPr>
          <w:rFonts w:ascii="Times New Roman" w:hAnsi="Times New Roman" w:cs="Times New Roman"/>
          <w:sz w:val="24"/>
          <w:szCs w:val="24"/>
          <w:lang w:val="en-GB"/>
        </w:rPr>
        <w:t>C:Format</w:t>
      </w:r>
      <w:proofErr w:type="gramEnd"/>
      <w:r w:rsidRPr="00D300FD">
        <w:rPr>
          <w:rFonts w:ascii="Times New Roman" w:hAnsi="Times New Roman" w:cs="Times New Roman"/>
          <w:sz w:val="24"/>
          <w:szCs w:val="24"/>
          <w:lang w:val="en-GB"/>
        </w:rPr>
        <w:t xml:space="preserve"> of financial offer”</w:t>
      </w:r>
    </w:p>
    <w:p w14:paraId="3DAA6C13"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4E00FCAD"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6C22474"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6EA68A5"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39BD35B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2AC29B07" w14:textId="77777777" w:rsidR="00F02220" w:rsidRPr="00D300FD" w:rsidRDefault="00F02220">
            <w:pPr>
              <w:wordWrap w:val="0"/>
              <w:rPr>
                <w:rFonts w:ascii="Times New Roman" w:hAnsi="Times New Roman" w:cs="Times New Roman"/>
                <w:sz w:val="24"/>
                <w:szCs w:val="24"/>
              </w:rPr>
            </w:pPr>
            <w:hyperlink r:id="rId10" w:history="1">
              <w:r w:rsidRPr="00D300FD">
                <w:rPr>
                  <w:rStyle w:val="Hyperlink"/>
                  <w:rFonts w:ascii="Times New Roman" w:hAnsi="Times New Roman" w:cs="Times New Roman"/>
                  <w:color w:val="auto"/>
                  <w:sz w:val="24"/>
                  <w:szCs w:val="24"/>
                </w:rPr>
                <w:t>https://wikis.ec.europa.eu/download/attachments/44168995/b8d_annexigc_en.pdf</w:t>
              </w:r>
            </w:hyperlink>
          </w:p>
        </w:tc>
      </w:tr>
    </w:tbl>
    <w:p w14:paraId="60FD1F80" w14:textId="77777777" w:rsidR="006C6D6E" w:rsidRPr="00277CD5" w:rsidRDefault="006C6D6E" w:rsidP="00855FE4">
      <w:pPr>
        <w:spacing w:after="0"/>
        <w:jc w:val="both"/>
        <w:rPr>
          <w:rFonts w:ascii="Times New Roman" w:hAnsi="Times New Roman" w:cs="Times New Roman"/>
          <w:sz w:val="24"/>
          <w:szCs w:val="24"/>
        </w:rPr>
      </w:pPr>
    </w:p>
    <w:p w14:paraId="69AE5587" w14:textId="77777777" w:rsidR="003067BA" w:rsidRPr="00277CD5" w:rsidRDefault="003067BA" w:rsidP="00855FE4">
      <w:pPr>
        <w:spacing w:after="0"/>
        <w:jc w:val="both"/>
        <w:rPr>
          <w:rFonts w:ascii="Times New Roman" w:hAnsi="Times New Roman" w:cs="Times New Roman"/>
          <w:sz w:val="24"/>
          <w:szCs w:val="24"/>
        </w:rPr>
      </w:pPr>
    </w:p>
    <w:p w14:paraId="601408B0" w14:textId="77777777" w:rsidR="00F02220" w:rsidRPr="00277CD5" w:rsidRDefault="00F02220" w:rsidP="00855FE4">
      <w:pPr>
        <w:spacing w:after="0"/>
        <w:jc w:val="both"/>
        <w:rPr>
          <w:rFonts w:ascii="Times New Roman" w:hAnsi="Times New Roman" w:cs="Times New Roman"/>
          <w:sz w:val="24"/>
          <w:szCs w:val="24"/>
        </w:rPr>
      </w:pPr>
      <w:hyperlink r:id="rId11" w:anchor="Annexes-AnnexesB(Ch.3):Servicecontracts" w:history="1">
        <w:r w:rsidRPr="00277CD5">
          <w:rPr>
            <w:rStyle w:val="Hyperlink"/>
            <w:rFonts w:ascii="Times New Roman" w:hAnsi="Times New Roman" w:cs="Times New Roman"/>
            <w:color w:val="auto"/>
            <w:sz w:val="24"/>
            <w:szCs w:val="24"/>
          </w:rPr>
          <w:t>https://wikis.ec.europa.eu/display/ExactExternalWiki/Annexes#Annexes-AnnexesB(Ch.3):Servicecontracts</w:t>
        </w:r>
      </w:hyperlink>
    </w:p>
    <w:p w14:paraId="7B9E304F" w14:textId="77777777" w:rsidR="00F02220" w:rsidRPr="00277CD5" w:rsidRDefault="00F02220" w:rsidP="00855FE4">
      <w:pPr>
        <w:spacing w:after="0"/>
        <w:jc w:val="both"/>
        <w:rPr>
          <w:rFonts w:ascii="Times New Roman" w:hAnsi="Times New Roman" w:cs="Times New Roman"/>
          <w:sz w:val="24"/>
          <w:szCs w:val="24"/>
        </w:rPr>
      </w:pPr>
    </w:p>
    <w:p w14:paraId="7EB047DF"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4BC23BE8" w14:textId="77777777" w:rsidR="00056F91" w:rsidRPr="00D300FD" w:rsidRDefault="00056F91" w:rsidP="00855FE4">
      <w:pPr>
        <w:spacing w:after="0"/>
        <w:jc w:val="both"/>
        <w:rPr>
          <w:rFonts w:ascii="Times New Roman" w:hAnsi="Times New Roman" w:cs="Times New Roman"/>
          <w:b/>
          <w:bCs/>
          <w:sz w:val="24"/>
          <w:szCs w:val="24"/>
          <w:lang w:val="en-GB"/>
        </w:rPr>
      </w:pPr>
    </w:p>
    <w:p w14:paraId="758123E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764B089E"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37967BFA" w14:textId="77777777" w:rsidR="00056F91" w:rsidRPr="00D300FD" w:rsidRDefault="00056F91" w:rsidP="00855FE4">
      <w:pPr>
        <w:spacing w:after="0"/>
        <w:jc w:val="both"/>
        <w:rPr>
          <w:rFonts w:ascii="Times New Roman" w:hAnsi="Times New Roman" w:cs="Times New Roman"/>
          <w:sz w:val="24"/>
          <w:szCs w:val="24"/>
          <w:lang w:val="en-GB"/>
        </w:rPr>
      </w:pPr>
    </w:p>
    <w:p w14:paraId="231EF2E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755A1E0D" w14:textId="77777777" w:rsidR="00056F91" w:rsidRPr="00D300FD" w:rsidRDefault="00056F91" w:rsidP="00855FE4">
      <w:pPr>
        <w:spacing w:after="0"/>
        <w:jc w:val="both"/>
        <w:rPr>
          <w:rFonts w:ascii="Times New Roman" w:hAnsi="Times New Roman" w:cs="Times New Roman"/>
          <w:sz w:val="24"/>
          <w:szCs w:val="24"/>
          <w:lang w:val="en-GB"/>
        </w:rPr>
      </w:pPr>
    </w:p>
    <w:p w14:paraId="1D3FBC28"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3121FF82" w14:textId="77777777" w:rsidR="00056F91" w:rsidRPr="00D300FD" w:rsidRDefault="00056F91" w:rsidP="00855FE4">
      <w:pPr>
        <w:spacing w:after="0"/>
        <w:jc w:val="both"/>
        <w:rPr>
          <w:rFonts w:ascii="Times New Roman" w:hAnsi="Times New Roman" w:cs="Times New Roman"/>
          <w:sz w:val="24"/>
          <w:szCs w:val="24"/>
          <w:lang w:val="en-GB"/>
        </w:rPr>
      </w:pPr>
    </w:p>
    <w:p w14:paraId="0053E1D1" w14:textId="77777777"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14:paraId="21DEB628" w14:textId="77777777">
        <w:trPr>
          <w:cantSplit/>
          <w:trHeight w:val="345"/>
        </w:trPr>
        <w:tc>
          <w:tcPr>
            <w:tcW w:w="1728" w:type="dxa"/>
            <w:tcBorders>
              <w:top w:val="single" w:sz="4" w:space="0" w:color="auto"/>
            </w:tcBorders>
          </w:tcPr>
          <w:p w14:paraId="2D0ABC42" w14:textId="77777777" w:rsidR="00056F91" w:rsidRPr="00D300FD" w:rsidRDefault="008204D2" w:rsidP="00855FE4">
            <w:pPr>
              <w:keepNext/>
              <w:spacing w:before="40" w:after="40"/>
              <w:jc w:val="center"/>
              <w:rPr>
                <w:rFonts w:ascii="Times New Roman" w:hAnsi="Times New Roman" w:cs="Times New Roman"/>
                <w:b/>
                <w:bCs/>
              </w:rPr>
            </w:pPr>
            <w:r>
              <w:rPr>
                <w:rFonts w:ascii="Times New Roman" w:hAnsi="Times New Roman" w:cs="Times New Roman"/>
                <w:b/>
                <w:bCs/>
              </w:rPr>
              <w:t>Month</w:t>
            </w:r>
          </w:p>
        </w:tc>
        <w:tc>
          <w:tcPr>
            <w:tcW w:w="4509" w:type="dxa"/>
            <w:tcBorders>
              <w:top w:val="single" w:sz="4" w:space="0" w:color="auto"/>
            </w:tcBorders>
          </w:tcPr>
          <w:p w14:paraId="0FE505B3" w14:textId="77777777"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60185E18" w14:textId="77777777" w:rsidR="00056F91" w:rsidRPr="00D300FD" w:rsidRDefault="00056F91" w:rsidP="008204D2">
            <w:pPr>
              <w:keepNext/>
              <w:spacing w:before="40" w:after="40"/>
              <w:jc w:val="center"/>
              <w:rPr>
                <w:rFonts w:ascii="Times New Roman" w:hAnsi="Times New Roman" w:cs="Times New Roman"/>
                <w:b/>
                <w:bCs/>
              </w:rPr>
            </w:pPr>
            <w:r w:rsidRPr="008204D2">
              <w:rPr>
                <w:rFonts w:ascii="Times New Roman" w:hAnsi="Times New Roman" w:cs="Times New Roman"/>
                <w:b/>
                <w:bCs/>
                <w:highlight w:val="yellow"/>
              </w:rPr>
              <w:t>&lt;EUR/</w:t>
            </w:r>
            <w:r w:rsidR="008204D2" w:rsidRPr="008204D2">
              <w:rPr>
                <w:rFonts w:ascii="Times New Roman" w:hAnsi="Times New Roman" w:cs="Times New Roman"/>
                <w:b/>
                <w:bCs/>
                <w:highlight w:val="yellow"/>
              </w:rPr>
              <w:t>RSD</w:t>
            </w:r>
            <w:r w:rsidR="008204D2">
              <w:rPr>
                <w:rFonts w:ascii="Times New Roman" w:hAnsi="Times New Roman" w:cs="Times New Roman"/>
                <w:b/>
                <w:bCs/>
              </w:rPr>
              <w:t>&gt;</w:t>
            </w:r>
          </w:p>
        </w:tc>
      </w:tr>
      <w:tr w:rsidR="00D300FD" w:rsidRPr="00D300FD" w14:paraId="51FCB332" w14:textId="77777777">
        <w:trPr>
          <w:cantSplit/>
          <w:trHeight w:val="809"/>
        </w:trPr>
        <w:tc>
          <w:tcPr>
            <w:tcW w:w="1728" w:type="dxa"/>
            <w:tcBorders>
              <w:bottom w:val="nil"/>
            </w:tcBorders>
          </w:tcPr>
          <w:p w14:paraId="77FEE489" w14:textId="77777777" w:rsidR="00056F91" w:rsidRPr="00F44466" w:rsidRDefault="00DD3736" w:rsidP="00480F40">
            <w:pPr>
              <w:spacing w:before="40" w:after="40" w:line="240" w:lineRule="auto"/>
              <w:jc w:val="center"/>
              <w:rPr>
                <w:rFonts w:ascii="Times New Roman" w:hAnsi="Times New Roman" w:cs="Times New Roman"/>
              </w:rPr>
            </w:pPr>
            <w:r>
              <w:rPr>
                <w:rFonts w:ascii="Times New Roman" w:hAnsi="Times New Roman" w:cs="Times New Roman"/>
              </w:rPr>
              <w:t>3</w:t>
            </w:r>
          </w:p>
        </w:tc>
        <w:tc>
          <w:tcPr>
            <w:tcW w:w="4509" w:type="dxa"/>
            <w:tcBorders>
              <w:bottom w:val="nil"/>
            </w:tcBorders>
          </w:tcPr>
          <w:p w14:paraId="08924AF8" w14:textId="77777777" w:rsidR="00056F91" w:rsidRPr="00D300FD" w:rsidRDefault="003B7E0B" w:rsidP="00480F40">
            <w:pPr>
              <w:spacing w:before="40" w:after="40" w:line="240" w:lineRule="auto"/>
              <w:rPr>
                <w:rFonts w:ascii="Times New Roman" w:hAnsi="Times New Roman" w:cs="Times New Roman"/>
              </w:rPr>
            </w:pPr>
            <w:r>
              <w:rPr>
                <w:rFonts w:ascii="Times New Roman" w:hAnsi="Times New Roman" w:cs="Times New Roman"/>
              </w:rPr>
              <w:t>Interim payment</w:t>
            </w:r>
          </w:p>
        </w:tc>
        <w:tc>
          <w:tcPr>
            <w:tcW w:w="2781" w:type="dxa"/>
            <w:tcBorders>
              <w:bottom w:val="nil"/>
            </w:tcBorders>
          </w:tcPr>
          <w:p w14:paraId="6F52AE7C" w14:textId="77777777" w:rsidR="00056F91" w:rsidRPr="00D300FD" w:rsidRDefault="003B7E0B" w:rsidP="00480F40">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Pr>
                <w:rFonts w:ascii="Times New Roman" w:hAnsi="Times New Roman" w:cs="Times New Roman"/>
                <w:highlight w:val="yellow"/>
              </w:rPr>
              <w:t>50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tc>
      </w:tr>
      <w:tr w:rsidR="003B7E0B" w:rsidRPr="00D300FD" w14:paraId="06F01A29" w14:textId="77777777">
        <w:trPr>
          <w:cantSplit/>
          <w:trHeight w:val="809"/>
        </w:trPr>
        <w:tc>
          <w:tcPr>
            <w:tcW w:w="1728" w:type="dxa"/>
            <w:tcBorders>
              <w:bottom w:val="nil"/>
            </w:tcBorders>
          </w:tcPr>
          <w:p w14:paraId="6673716F" w14:textId="77777777" w:rsidR="003B7E0B" w:rsidRPr="00F44466" w:rsidRDefault="00DD3736" w:rsidP="003B7E0B">
            <w:pPr>
              <w:spacing w:before="40" w:after="40" w:line="240" w:lineRule="auto"/>
              <w:jc w:val="center"/>
              <w:rPr>
                <w:rFonts w:ascii="Times New Roman" w:hAnsi="Times New Roman" w:cs="Times New Roman"/>
              </w:rPr>
            </w:pPr>
            <w:r>
              <w:rPr>
                <w:rFonts w:ascii="Times New Roman" w:hAnsi="Times New Roman" w:cs="Times New Roman"/>
              </w:rPr>
              <w:t>13</w:t>
            </w:r>
          </w:p>
        </w:tc>
        <w:tc>
          <w:tcPr>
            <w:tcW w:w="4509" w:type="dxa"/>
            <w:tcBorders>
              <w:bottom w:val="nil"/>
            </w:tcBorders>
          </w:tcPr>
          <w:p w14:paraId="75D39B38" w14:textId="77777777" w:rsidR="003B7E0B" w:rsidRPr="00D300FD" w:rsidRDefault="003B7E0B" w:rsidP="003B7E0B">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14:paraId="51F6A2C3" w14:textId="77777777" w:rsidR="003B7E0B" w:rsidRPr="00D300FD" w:rsidRDefault="003B7E0B" w:rsidP="003B7E0B">
            <w:pPr>
              <w:spacing w:after="0" w:line="240" w:lineRule="auto"/>
              <w:jc w:val="center"/>
              <w:rPr>
                <w:rFonts w:ascii="Times New Roman" w:hAnsi="Times New Roman" w:cs="Times New Roman"/>
                <w:highlight w:val="yellow"/>
              </w:rPr>
            </w:pPr>
            <w:r w:rsidRPr="00D300FD">
              <w:rPr>
                <w:rFonts w:ascii="Times New Roman" w:hAnsi="Times New Roman" w:cs="Times New Roman"/>
                <w:highlight w:val="yellow"/>
              </w:rPr>
              <w:t>&lt;</w:t>
            </w:r>
            <w:r>
              <w:rPr>
                <w:rFonts w:ascii="Times New Roman" w:hAnsi="Times New Roman" w:cs="Times New Roman"/>
                <w:highlight w:val="yellow"/>
              </w:rPr>
              <w:t>50</w:t>
            </w:r>
            <w:r w:rsidRPr="00D300FD">
              <w:rPr>
                <w:rFonts w:ascii="Times New Roman" w:hAnsi="Times New Roman" w:cs="Times New Roman"/>
                <w:w w:val="50"/>
                <w:highlight w:val="yellow"/>
              </w:rPr>
              <w:t> </w:t>
            </w:r>
            <w:r w:rsidRPr="00D300FD">
              <w:rPr>
                <w:rFonts w:ascii="Times New Roman" w:hAnsi="Times New Roman" w:cs="Times New Roman"/>
                <w:highlight w:val="yellow"/>
              </w:rPr>
              <w:t>% of the contract value /  Absolute  amount  &gt;</w:t>
            </w:r>
          </w:p>
          <w:p w14:paraId="7DCEF092" w14:textId="77777777" w:rsidR="003B7E0B" w:rsidRPr="00D300FD" w:rsidRDefault="003B7E0B" w:rsidP="003B7E0B">
            <w:pPr>
              <w:spacing w:after="0" w:line="240" w:lineRule="auto"/>
              <w:jc w:val="center"/>
              <w:rPr>
                <w:rFonts w:ascii="Times New Roman" w:hAnsi="Times New Roman" w:cs="Times New Roman"/>
                <w:highlight w:val="yellow"/>
              </w:rPr>
            </w:pPr>
          </w:p>
        </w:tc>
      </w:tr>
      <w:tr w:rsidR="003B7E0B" w:rsidRPr="00D300FD" w14:paraId="0CC6713B" w14:textId="77777777">
        <w:trPr>
          <w:cantSplit/>
          <w:trHeight w:val="233"/>
        </w:trPr>
        <w:tc>
          <w:tcPr>
            <w:tcW w:w="1728" w:type="dxa"/>
            <w:tcBorders>
              <w:bottom w:val="single" w:sz="4" w:space="0" w:color="auto"/>
            </w:tcBorders>
            <w:shd w:val="pct10" w:color="auto" w:fill="FFFFFF"/>
          </w:tcPr>
          <w:p w14:paraId="442859CE" w14:textId="77777777" w:rsidR="003B7E0B" w:rsidRPr="00D300FD" w:rsidRDefault="003B7E0B" w:rsidP="003B7E0B">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B0A158B" w14:textId="77777777" w:rsidR="003B7E0B" w:rsidRPr="00D300FD" w:rsidRDefault="003B7E0B" w:rsidP="003B7E0B">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2CE949F1" w14:textId="77777777" w:rsidR="003B7E0B" w:rsidRPr="00D300FD" w:rsidRDefault="003B7E0B" w:rsidP="003B7E0B">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14:paraId="33F28D4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provide contracting authority with the brief report on execution of the services, which will represent the basis for issuing balance final payment </w:t>
      </w:r>
    </w:p>
    <w:p w14:paraId="7B2269AD" w14:textId="77777777" w:rsidR="00056F91" w:rsidRPr="00D300FD" w:rsidRDefault="00056F91" w:rsidP="00855FE4">
      <w:pPr>
        <w:spacing w:after="0"/>
        <w:jc w:val="both"/>
        <w:rPr>
          <w:rFonts w:ascii="Times New Roman" w:hAnsi="Times New Roman" w:cs="Times New Roman"/>
          <w:b/>
          <w:bCs/>
          <w:sz w:val="24"/>
          <w:szCs w:val="24"/>
          <w:lang w:val="en-GB"/>
        </w:rPr>
      </w:pPr>
    </w:p>
    <w:p w14:paraId="723D1B5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lastRenderedPageBreak/>
        <w:t>Article 5: Duration of the contract</w:t>
      </w:r>
    </w:p>
    <w:p w14:paraId="2D4EBE6F" w14:textId="77777777" w:rsidR="00056F91" w:rsidRPr="00D300FD" w:rsidRDefault="00056F91" w:rsidP="00855FE4">
      <w:pPr>
        <w:spacing w:after="0"/>
        <w:jc w:val="both"/>
        <w:rPr>
          <w:rFonts w:ascii="Times New Roman" w:hAnsi="Times New Roman" w:cs="Times New Roman"/>
          <w:b/>
          <w:bCs/>
          <w:sz w:val="24"/>
          <w:szCs w:val="24"/>
          <w:lang w:val="en-GB"/>
        </w:rPr>
      </w:pPr>
    </w:p>
    <w:p w14:paraId="40EC7C78" w14:textId="19078482"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w:t>
      </w:r>
      <w:r w:rsidRPr="00F44466">
        <w:rPr>
          <w:rFonts w:ascii="Times New Roman" w:hAnsi="Times New Roman" w:cs="Times New Roman"/>
          <w:sz w:val="24"/>
          <w:szCs w:val="24"/>
          <w:lang w:val="en-GB"/>
        </w:rPr>
        <w:t xml:space="preserve">contract is </w:t>
      </w:r>
      <w:r w:rsidR="003918E7">
        <w:rPr>
          <w:rFonts w:ascii="Times New Roman" w:hAnsi="Times New Roman" w:cs="Times New Roman"/>
          <w:sz w:val="24"/>
          <w:szCs w:val="24"/>
          <w:lang w:val="en-GB"/>
        </w:rPr>
        <w:t xml:space="preserve">maximum </w:t>
      </w:r>
      <w:r w:rsidR="00DD3736">
        <w:rPr>
          <w:rFonts w:ascii="Times New Roman" w:hAnsi="Times New Roman" w:cs="Times New Roman"/>
          <w:sz w:val="24"/>
          <w:szCs w:val="24"/>
          <w:lang w:val="en-GB"/>
        </w:rPr>
        <w:t>13 months</w:t>
      </w:r>
      <w:r w:rsidRPr="00F44466">
        <w:rPr>
          <w:rFonts w:ascii="Times New Roman" w:hAnsi="Times New Roman" w:cs="Times New Roman"/>
          <w:sz w:val="24"/>
          <w:szCs w:val="24"/>
          <w:lang w:val="en-GB"/>
        </w:rPr>
        <w:t>.</w:t>
      </w:r>
    </w:p>
    <w:p w14:paraId="4B6FE0C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Commencement date is </w:t>
      </w:r>
      <w:r w:rsidR="008204D2" w:rsidRPr="00816D8D">
        <w:rPr>
          <w:rFonts w:ascii="Times New Roman" w:hAnsi="Times New Roman" w:cs="Times New Roman"/>
          <w:sz w:val="24"/>
          <w:szCs w:val="24"/>
          <w:lang w:val="en-GB"/>
        </w:rPr>
        <w:t>date of signature of the contract by both parties</w:t>
      </w:r>
    </w:p>
    <w:p w14:paraId="1E0E522A" w14:textId="77777777" w:rsidR="00056F91" w:rsidRPr="00D300FD" w:rsidRDefault="00056F91" w:rsidP="00855FE4">
      <w:pPr>
        <w:spacing w:after="0"/>
        <w:jc w:val="both"/>
        <w:rPr>
          <w:rFonts w:ascii="Times New Roman" w:hAnsi="Times New Roman" w:cs="Times New Roman"/>
          <w:b/>
          <w:bCs/>
          <w:sz w:val="24"/>
          <w:szCs w:val="24"/>
          <w:lang w:val="en-GB"/>
        </w:rPr>
      </w:pPr>
    </w:p>
    <w:p w14:paraId="2672C703"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1C4988F2" w14:textId="77777777" w:rsidR="00056F91" w:rsidRPr="00D300FD" w:rsidRDefault="00056F91" w:rsidP="00855FE4">
      <w:pPr>
        <w:spacing w:after="0"/>
        <w:jc w:val="both"/>
        <w:rPr>
          <w:rFonts w:ascii="Times New Roman" w:hAnsi="Times New Roman" w:cs="Times New Roman"/>
          <w:b/>
          <w:bCs/>
          <w:sz w:val="24"/>
          <w:szCs w:val="24"/>
          <w:lang w:val="en-GB"/>
        </w:rPr>
      </w:pPr>
    </w:p>
    <w:p w14:paraId="4C1770FF"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1D41B1">
        <w:rPr>
          <w:rFonts w:ascii="Times New Roman" w:hAnsi="Times New Roman" w:cs="Times New Roman"/>
          <w:sz w:val="24"/>
          <w:szCs w:val="24"/>
          <w:lang w:val="en-GB"/>
        </w:rPr>
        <w:t>Serbian competent Court of Law</w:t>
      </w:r>
      <w:r w:rsidRPr="00D300FD">
        <w:rPr>
          <w:rFonts w:ascii="Times New Roman" w:hAnsi="Times New Roman" w:cs="Times New Roman"/>
          <w:sz w:val="24"/>
          <w:szCs w:val="24"/>
          <w:lang w:val="en-GB"/>
        </w:rPr>
        <w:t xml:space="preserve"> in accordance with the national legislation of the state of the Contracting Authority.</w:t>
      </w:r>
    </w:p>
    <w:p w14:paraId="3A56D29C"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3AF01F0E" w14:textId="77777777">
        <w:tc>
          <w:tcPr>
            <w:tcW w:w="4750" w:type="dxa"/>
            <w:gridSpan w:val="2"/>
          </w:tcPr>
          <w:p w14:paraId="2FDA7AB2"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6BA1D833"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093BFC3B" w14:textId="77777777">
        <w:trPr>
          <w:cantSplit/>
        </w:trPr>
        <w:tc>
          <w:tcPr>
            <w:tcW w:w="1491" w:type="dxa"/>
          </w:tcPr>
          <w:p w14:paraId="28E41F9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529CFD4F"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BAE998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244514CF"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6FA45BB9" w14:textId="77777777">
        <w:trPr>
          <w:cantSplit/>
        </w:trPr>
        <w:tc>
          <w:tcPr>
            <w:tcW w:w="1491" w:type="dxa"/>
          </w:tcPr>
          <w:p w14:paraId="5D480B4B"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2FE62E5D"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C8D71C4"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495226B9"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60E65EF5" w14:textId="77777777">
        <w:trPr>
          <w:cantSplit/>
        </w:trPr>
        <w:tc>
          <w:tcPr>
            <w:tcW w:w="1491" w:type="dxa"/>
          </w:tcPr>
          <w:p w14:paraId="0F5FC437"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67F73D22"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2F12250"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47BE0C3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1D25EF4F" w14:textId="77777777">
        <w:trPr>
          <w:cantSplit/>
        </w:trPr>
        <w:tc>
          <w:tcPr>
            <w:tcW w:w="1491" w:type="dxa"/>
          </w:tcPr>
          <w:p w14:paraId="00D5CED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256C24C2"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40CAF17B"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449EDA35" w14:textId="77777777" w:rsidR="00056F91" w:rsidRPr="00D300FD" w:rsidRDefault="00056F91" w:rsidP="006B6EA1">
            <w:pPr>
              <w:pStyle w:val="BodyText"/>
              <w:keepNext/>
              <w:keepLines/>
              <w:spacing w:before="160" w:after="160"/>
              <w:rPr>
                <w:rFonts w:ascii="Times New Roman" w:hAnsi="Times New Roman" w:cs="Times New Roman"/>
              </w:rPr>
            </w:pPr>
          </w:p>
        </w:tc>
      </w:tr>
    </w:tbl>
    <w:p w14:paraId="535A6B30" w14:textId="77777777" w:rsidR="00056F91" w:rsidRPr="00D300FD" w:rsidRDefault="00056F91" w:rsidP="007C561E">
      <w:pPr>
        <w:spacing w:after="0"/>
        <w:jc w:val="both"/>
        <w:rPr>
          <w:rFonts w:ascii="Times New Roman" w:hAnsi="Times New Roman" w:cs="Times New Roman"/>
          <w:b/>
          <w:bCs/>
          <w:lang w:val="en-GB"/>
        </w:rPr>
      </w:pPr>
    </w:p>
    <w:p w14:paraId="4ECEE0D6"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37100" w14:textId="77777777" w:rsidR="00FE4782" w:rsidRDefault="00FE4782" w:rsidP="002D4560">
      <w:pPr>
        <w:spacing w:after="0" w:line="240" w:lineRule="auto"/>
      </w:pPr>
      <w:r>
        <w:separator/>
      </w:r>
    </w:p>
  </w:endnote>
  <w:endnote w:type="continuationSeparator" w:id="0">
    <w:p w14:paraId="40ED588E" w14:textId="77777777" w:rsidR="00FE4782" w:rsidRDefault="00FE4782"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New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A51B" w14:textId="77777777" w:rsidR="00056F91" w:rsidRDefault="00056F91">
    <w:pPr>
      <w:pStyle w:val="Footer"/>
      <w:jc w:val="right"/>
    </w:pPr>
    <w:r>
      <w:t xml:space="preserve">Page </w:t>
    </w:r>
    <w:r w:rsidR="000528E1">
      <w:rPr>
        <w:b/>
        <w:bCs/>
      </w:rPr>
      <w:fldChar w:fldCharType="begin"/>
    </w:r>
    <w:r>
      <w:rPr>
        <w:b/>
        <w:bCs/>
      </w:rPr>
      <w:instrText xml:space="preserve"> PAGE </w:instrText>
    </w:r>
    <w:r w:rsidR="000528E1">
      <w:rPr>
        <w:b/>
        <w:bCs/>
      </w:rPr>
      <w:fldChar w:fldCharType="separate"/>
    </w:r>
    <w:r w:rsidR="009F740E">
      <w:rPr>
        <w:b/>
        <w:bCs/>
        <w:noProof/>
      </w:rPr>
      <w:t>7</w:t>
    </w:r>
    <w:r w:rsidR="000528E1">
      <w:rPr>
        <w:b/>
        <w:bCs/>
      </w:rPr>
      <w:fldChar w:fldCharType="end"/>
    </w:r>
    <w:r>
      <w:t xml:space="preserve"> of </w:t>
    </w:r>
    <w:r w:rsidR="000528E1">
      <w:rPr>
        <w:b/>
        <w:bCs/>
      </w:rPr>
      <w:fldChar w:fldCharType="begin"/>
    </w:r>
    <w:r>
      <w:rPr>
        <w:b/>
        <w:bCs/>
      </w:rPr>
      <w:instrText xml:space="preserve"> NUMPAGES  </w:instrText>
    </w:r>
    <w:r w:rsidR="000528E1">
      <w:rPr>
        <w:b/>
        <w:bCs/>
      </w:rPr>
      <w:fldChar w:fldCharType="separate"/>
    </w:r>
    <w:r w:rsidR="009F740E">
      <w:rPr>
        <w:b/>
        <w:bCs/>
        <w:noProof/>
      </w:rPr>
      <w:t>7</w:t>
    </w:r>
    <w:r w:rsidR="000528E1">
      <w:rPr>
        <w:b/>
        <w:bCs/>
      </w:rPr>
      <w:fldChar w:fldCharType="end"/>
    </w:r>
  </w:p>
  <w:p w14:paraId="62CEE46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F1D6" w14:textId="77777777" w:rsidR="00FE4782" w:rsidRDefault="00FE4782" w:rsidP="002D4560">
      <w:pPr>
        <w:spacing w:after="0" w:line="240" w:lineRule="auto"/>
      </w:pPr>
      <w:r>
        <w:separator/>
      </w:r>
    </w:p>
  </w:footnote>
  <w:footnote w:type="continuationSeparator" w:id="0">
    <w:p w14:paraId="5C78A8F1" w14:textId="77777777" w:rsidR="00FE4782" w:rsidRDefault="00FE4782" w:rsidP="002D4560">
      <w:pPr>
        <w:spacing w:after="0" w:line="240" w:lineRule="auto"/>
      </w:pPr>
      <w:r>
        <w:continuationSeparator/>
      </w:r>
    </w:p>
  </w:footnote>
  <w:footnote w:id="1">
    <w:p w14:paraId="5BDB2C0A"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09BB"/>
    <w:multiLevelType w:val="hybridMultilevel"/>
    <w:tmpl w:val="D72A1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3941B1"/>
    <w:multiLevelType w:val="multilevel"/>
    <w:tmpl w:val="AF70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A35AA"/>
    <w:multiLevelType w:val="hybridMultilevel"/>
    <w:tmpl w:val="AE8CC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D3C0EB4"/>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abstractNum w:abstractNumId="10" w15:restartNumberingAfterBreak="0">
    <w:nsid w:val="7721005D"/>
    <w:multiLevelType w:val="hybridMultilevel"/>
    <w:tmpl w:val="3CE2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173107">
    <w:abstractNumId w:val="4"/>
  </w:num>
  <w:num w:numId="2" w16cid:durableId="1371301144">
    <w:abstractNumId w:val="5"/>
  </w:num>
  <w:num w:numId="3" w16cid:durableId="537475334">
    <w:abstractNumId w:val="8"/>
  </w:num>
  <w:num w:numId="4" w16cid:durableId="743531114">
    <w:abstractNumId w:val="6"/>
  </w:num>
  <w:num w:numId="5" w16cid:durableId="1108624286">
    <w:abstractNumId w:val="3"/>
  </w:num>
  <w:num w:numId="6" w16cid:durableId="1289779449">
    <w:abstractNumId w:val="9"/>
  </w:num>
  <w:num w:numId="7" w16cid:durableId="1546604630">
    <w:abstractNumId w:val="7"/>
  </w:num>
  <w:num w:numId="8" w16cid:durableId="1190416230">
    <w:abstractNumId w:val="2"/>
  </w:num>
  <w:num w:numId="9" w16cid:durableId="482741253">
    <w:abstractNumId w:val="10"/>
  </w:num>
  <w:num w:numId="10" w16cid:durableId="241834836">
    <w:abstractNumId w:val="0"/>
  </w:num>
  <w:num w:numId="11" w16cid:durableId="1348017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EE"/>
    <w:rsid w:val="00001EE9"/>
    <w:rsid w:val="0000737F"/>
    <w:rsid w:val="00012ABE"/>
    <w:rsid w:val="00017F87"/>
    <w:rsid w:val="000227D0"/>
    <w:rsid w:val="00027C0E"/>
    <w:rsid w:val="00033549"/>
    <w:rsid w:val="0003702F"/>
    <w:rsid w:val="00044B01"/>
    <w:rsid w:val="00051436"/>
    <w:rsid w:val="000528E1"/>
    <w:rsid w:val="00056F91"/>
    <w:rsid w:val="00066332"/>
    <w:rsid w:val="00084AAA"/>
    <w:rsid w:val="0009046E"/>
    <w:rsid w:val="00092819"/>
    <w:rsid w:val="000A28B4"/>
    <w:rsid w:val="000A3227"/>
    <w:rsid w:val="000B4E45"/>
    <w:rsid w:val="000B6AD3"/>
    <w:rsid w:val="000C2129"/>
    <w:rsid w:val="000C4C84"/>
    <w:rsid w:val="000D65DB"/>
    <w:rsid w:val="000E482C"/>
    <w:rsid w:val="000E6753"/>
    <w:rsid w:val="000E7F75"/>
    <w:rsid w:val="000F37C3"/>
    <w:rsid w:val="00142DE2"/>
    <w:rsid w:val="001432C6"/>
    <w:rsid w:val="001543EB"/>
    <w:rsid w:val="00162408"/>
    <w:rsid w:val="00164B89"/>
    <w:rsid w:val="00176F2F"/>
    <w:rsid w:val="00177029"/>
    <w:rsid w:val="00177666"/>
    <w:rsid w:val="00183561"/>
    <w:rsid w:val="001931CC"/>
    <w:rsid w:val="00197599"/>
    <w:rsid w:val="001A0B45"/>
    <w:rsid w:val="001A1D5D"/>
    <w:rsid w:val="001A2EE3"/>
    <w:rsid w:val="001C00CE"/>
    <w:rsid w:val="001C0F2E"/>
    <w:rsid w:val="001C4DF7"/>
    <w:rsid w:val="001C6849"/>
    <w:rsid w:val="001C6856"/>
    <w:rsid w:val="001D1967"/>
    <w:rsid w:val="001D2641"/>
    <w:rsid w:val="001D41B1"/>
    <w:rsid w:val="001D4D49"/>
    <w:rsid w:val="001E57F2"/>
    <w:rsid w:val="001F0484"/>
    <w:rsid w:val="001F0932"/>
    <w:rsid w:val="001F0FC0"/>
    <w:rsid w:val="001F3DFB"/>
    <w:rsid w:val="001F6AF8"/>
    <w:rsid w:val="001F7F63"/>
    <w:rsid w:val="002008D1"/>
    <w:rsid w:val="00201E22"/>
    <w:rsid w:val="00211623"/>
    <w:rsid w:val="002144E1"/>
    <w:rsid w:val="00227F57"/>
    <w:rsid w:val="00237E05"/>
    <w:rsid w:val="00243453"/>
    <w:rsid w:val="00244CDA"/>
    <w:rsid w:val="0024540E"/>
    <w:rsid w:val="00245AA6"/>
    <w:rsid w:val="002523F0"/>
    <w:rsid w:val="00252A8A"/>
    <w:rsid w:val="00264F74"/>
    <w:rsid w:val="00273445"/>
    <w:rsid w:val="00275D40"/>
    <w:rsid w:val="00277CD5"/>
    <w:rsid w:val="0028216F"/>
    <w:rsid w:val="002951A0"/>
    <w:rsid w:val="00296DF4"/>
    <w:rsid w:val="002A135E"/>
    <w:rsid w:val="002A20B4"/>
    <w:rsid w:val="002A67F7"/>
    <w:rsid w:val="002A6889"/>
    <w:rsid w:val="002B3148"/>
    <w:rsid w:val="002C21E5"/>
    <w:rsid w:val="002C3A25"/>
    <w:rsid w:val="002C41B8"/>
    <w:rsid w:val="002C468C"/>
    <w:rsid w:val="002D4560"/>
    <w:rsid w:val="002E141D"/>
    <w:rsid w:val="002F19CD"/>
    <w:rsid w:val="002F2846"/>
    <w:rsid w:val="002F4544"/>
    <w:rsid w:val="002F5490"/>
    <w:rsid w:val="0030169E"/>
    <w:rsid w:val="00302002"/>
    <w:rsid w:val="00303757"/>
    <w:rsid w:val="003067BA"/>
    <w:rsid w:val="0031103D"/>
    <w:rsid w:val="00311808"/>
    <w:rsid w:val="00311E6A"/>
    <w:rsid w:val="00317990"/>
    <w:rsid w:val="00320507"/>
    <w:rsid w:val="00324B5D"/>
    <w:rsid w:val="003259C8"/>
    <w:rsid w:val="00325E84"/>
    <w:rsid w:val="00336D54"/>
    <w:rsid w:val="00344AD5"/>
    <w:rsid w:val="00354987"/>
    <w:rsid w:val="00357B85"/>
    <w:rsid w:val="00372D99"/>
    <w:rsid w:val="003775AB"/>
    <w:rsid w:val="00385A53"/>
    <w:rsid w:val="003918E7"/>
    <w:rsid w:val="00393B3E"/>
    <w:rsid w:val="00396982"/>
    <w:rsid w:val="00396A43"/>
    <w:rsid w:val="003A734A"/>
    <w:rsid w:val="003B5BA3"/>
    <w:rsid w:val="003B7E0B"/>
    <w:rsid w:val="003C0D1A"/>
    <w:rsid w:val="003D16DD"/>
    <w:rsid w:val="003D35ED"/>
    <w:rsid w:val="003D3D59"/>
    <w:rsid w:val="003E6991"/>
    <w:rsid w:val="00401340"/>
    <w:rsid w:val="004033C8"/>
    <w:rsid w:val="00410CAC"/>
    <w:rsid w:val="00442EF7"/>
    <w:rsid w:val="004450F9"/>
    <w:rsid w:val="0045071E"/>
    <w:rsid w:val="00451859"/>
    <w:rsid w:val="00460BE0"/>
    <w:rsid w:val="00463929"/>
    <w:rsid w:val="004672BE"/>
    <w:rsid w:val="00477040"/>
    <w:rsid w:val="00480F40"/>
    <w:rsid w:val="00492975"/>
    <w:rsid w:val="00493E41"/>
    <w:rsid w:val="004A6540"/>
    <w:rsid w:val="004B26C1"/>
    <w:rsid w:val="004B4D74"/>
    <w:rsid w:val="004B5033"/>
    <w:rsid w:val="004B5768"/>
    <w:rsid w:val="004B66CE"/>
    <w:rsid w:val="004C20C3"/>
    <w:rsid w:val="004C6F28"/>
    <w:rsid w:val="004D3096"/>
    <w:rsid w:val="004E0DCB"/>
    <w:rsid w:val="004E435D"/>
    <w:rsid w:val="004F3715"/>
    <w:rsid w:val="00502AF7"/>
    <w:rsid w:val="00516F37"/>
    <w:rsid w:val="00536A4F"/>
    <w:rsid w:val="005409AE"/>
    <w:rsid w:val="0054434C"/>
    <w:rsid w:val="00547679"/>
    <w:rsid w:val="00553D4C"/>
    <w:rsid w:val="00555EEE"/>
    <w:rsid w:val="005633C8"/>
    <w:rsid w:val="0057006B"/>
    <w:rsid w:val="00582024"/>
    <w:rsid w:val="005955CE"/>
    <w:rsid w:val="005960D0"/>
    <w:rsid w:val="005D51F2"/>
    <w:rsid w:val="005E05B1"/>
    <w:rsid w:val="005E7112"/>
    <w:rsid w:val="005E79F8"/>
    <w:rsid w:val="005F5B17"/>
    <w:rsid w:val="006000F6"/>
    <w:rsid w:val="00641D80"/>
    <w:rsid w:val="00643A00"/>
    <w:rsid w:val="0065227F"/>
    <w:rsid w:val="00660BC4"/>
    <w:rsid w:val="00672B2D"/>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532E"/>
    <w:rsid w:val="006F5ED0"/>
    <w:rsid w:val="006F61E7"/>
    <w:rsid w:val="006F7D55"/>
    <w:rsid w:val="007078AE"/>
    <w:rsid w:val="0071492F"/>
    <w:rsid w:val="00721B90"/>
    <w:rsid w:val="00722F4E"/>
    <w:rsid w:val="007303E1"/>
    <w:rsid w:val="007332E4"/>
    <w:rsid w:val="00733D1E"/>
    <w:rsid w:val="00733F55"/>
    <w:rsid w:val="007366D4"/>
    <w:rsid w:val="00750770"/>
    <w:rsid w:val="007527BF"/>
    <w:rsid w:val="00754059"/>
    <w:rsid w:val="007577F6"/>
    <w:rsid w:val="00757838"/>
    <w:rsid w:val="00765411"/>
    <w:rsid w:val="00772178"/>
    <w:rsid w:val="007764F4"/>
    <w:rsid w:val="00776633"/>
    <w:rsid w:val="00776D71"/>
    <w:rsid w:val="00781C79"/>
    <w:rsid w:val="00783118"/>
    <w:rsid w:val="0078457F"/>
    <w:rsid w:val="00784F27"/>
    <w:rsid w:val="0078754D"/>
    <w:rsid w:val="0079059C"/>
    <w:rsid w:val="007A32C9"/>
    <w:rsid w:val="007A64FD"/>
    <w:rsid w:val="007C4238"/>
    <w:rsid w:val="007C561E"/>
    <w:rsid w:val="007D6040"/>
    <w:rsid w:val="007E076A"/>
    <w:rsid w:val="007E3B2A"/>
    <w:rsid w:val="007E6E1D"/>
    <w:rsid w:val="00800FFB"/>
    <w:rsid w:val="00803DB2"/>
    <w:rsid w:val="008100D1"/>
    <w:rsid w:val="008171D4"/>
    <w:rsid w:val="008204D2"/>
    <w:rsid w:val="008205A0"/>
    <w:rsid w:val="00832F40"/>
    <w:rsid w:val="008363DD"/>
    <w:rsid w:val="0084734E"/>
    <w:rsid w:val="00847E2F"/>
    <w:rsid w:val="00854BE4"/>
    <w:rsid w:val="00855FE4"/>
    <w:rsid w:val="00876E1A"/>
    <w:rsid w:val="00877379"/>
    <w:rsid w:val="0088079E"/>
    <w:rsid w:val="0089099D"/>
    <w:rsid w:val="00894A5B"/>
    <w:rsid w:val="00895D72"/>
    <w:rsid w:val="008A4229"/>
    <w:rsid w:val="008A5174"/>
    <w:rsid w:val="008A5D94"/>
    <w:rsid w:val="008B213D"/>
    <w:rsid w:val="008B26BA"/>
    <w:rsid w:val="008B302E"/>
    <w:rsid w:val="008B37E5"/>
    <w:rsid w:val="008E03CE"/>
    <w:rsid w:val="008E3CC5"/>
    <w:rsid w:val="008F756B"/>
    <w:rsid w:val="009010BE"/>
    <w:rsid w:val="0090225D"/>
    <w:rsid w:val="0091606D"/>
    <w:rsid w:val="00921775"/>
    <w:rsid w:val="009232FB"/>
    <w:rsid w:val="00925193"/>
    <w:rsid w:val="009270FB"/>
    <w:rsid w:val="00927A98"/>
    <w:rsid w:val="00937AA4"/>
    <w:rsid w:val="00951DFE"/>
    <w:rsid w:val="00956630"/>
    <w:rsid w:val="0095787A"/>
    <w:rsid w:val="00963CA3"/>
    <w:rsid w:val="00964939"/>
    <w:rsid w:val="0096743C"/>
    <w:rsid w:val="00972166"/>
    <w:rsid w:val="00980D47"/>
    <w:rsid w:val="00983940"/>
    <w:rsid w:val="0099045A"/>
    <w:rsid w:val="00994566"/>
    <w:rsid w:val="009B5048"/>
    <w:rsid w:val="009B5C6A"/>
    <w:rsid w:val="009C0523"/>
    <w:rsid w:val="009D3B67"/>
    <w:rsid w:val="009E4CE5"/>
    <w:rsid w:val="009F0C26"/>
    <w:rsid w:val="009F2CC0"/>
    <w:rsid w:val="009F495C"/>
    <w:rsid w:val="009F740E"/>
    <w:rsid w:val="00A0258F"/>
    <w:rsid w:val="00A10B2B"/>
    <w:rsid w:val="00A1769B"/>
    <w:rsid w:val="00A17FBD"/>
    <w:rsid w:val="00A212D2"/>
    <w:rsid w:val="00A22EB9"/>
    <w:rsid w:val="00A33168"/>
    <w:rsid w:val="00A33EDB"/>
    <w:rsid w:val="00A40762"/>
    <w:rsid w:val="00A408C1"/>
    <w:rsid w:val="00A46126"/>
    <w:rsid w:val="00A46E3A"/>
    <w:rsid w:val="00A5186E"/>
    <w:rsid w:val="00A55499"/>
    <w:rsid w:val="00A5586E"/>
    <w:rsid w:val="00A61E18"/>
    <w:rsid w:val="00A714BE"/>
    <w:rsid w:val="00A71A36"/>
    <w:rsid w:val="00A746D7"/>
    <w:rsid w:val="00A7747B"/>
    <w:rsid w:val="00A92C41"/>
    <w:rsid w:val="00AB4BBD"/>
    <w:rsid w:val="00AB748E"/>
    <w:rsid w:val="00AC01DB"/>
    <w:rsid w:val="00AD6AE9"/>
    <w:rsid w:val="00AF1DC5"/>
    <w:rsid w:val="00AF5A2C"/>
    <w:rsid w:val="00B02A46"/>
    <w:rsid w:val="00B07FCD"/>
    <w:rsid w:val="00B10658"/>
    <w:rsid w:val="00B10AE7"/>
    <w:rsid w:val="00B1343A"/>
    <w:rsid w:val="00B15695"/>
    <w:rsid w:val="00B24228"/>
    <w:rsid w:val="00B24745"/>
    <w:rsid w:val="00B33A4C"/>
    <w:rsid w:val="00B358DC"/>
    <w:rsid w:val="00B47C69"/>
    <w:rsid w:val="00B513A4"/>
    <w:rsid w:val="00B63C00"/>
    <w:rsid w:val="00B65B2C"/>
    <w:rsid w:val="00B70E0A"/>
    <w:rsid w:val="00B71D18"/>
    <w:rsid w:val="00B758F7"/>
    <w:rsid w:val="00B91864"/>
    <w:rsid w:val="00B91F09"/>
    <w:rsid w:val="00BA3BE1"/>
    <w:rsid w:val="00BA62FA"/>
    <w:rsid w:val="00BB386D"/>
    <w:rsid w:val="00BB5079"/>
    <w:rsid w:val="00BC35A1"/>
    <w:rsid w:val="00BD2291"/>
    <w:rsid w:val="00BD7D1C"/>
    <w:rsid w:val="00BF0FE3"/>
    <w:rsid w:val="00C05C9A"/>
    <w:rsid w:val="00C065B4"/>
    <w:rsid w:val="00C1440E"/>
    <w:rsid w:val="00C16E4E"/>
    <w:rsid w:val="00C230B0"/>
    <w:rsid w:val="00C301F0"/>
    <w:rsid w:val="00C314B2"/>
    <w:rsid w:val="00C35553"/>
    <w:rsid w:val="00C35D44"/>
    <w:rsid w:val="00C442C8"/>
    <w:rsid w:val="00C52C19"/>
    <w:rsid w:val="00C54BE8"/>
    <w:rsid w:val="00C6683E"/>
    <w:rsid w:val="00C821DB"/>
    <w:rsid w:val="00C877BB"/>
    <w:rsid w:val="00C9318E"/>
    <w:rsid w:val="00CB417E"/>
    <w:rsid w:val="00CC6C1C"/>
    <w:rsid w:val="00CD251C"/>
    <w:rsid w:val="00CE64AA"/>
    <w:rsid w:val="00CF0F4D"/>
    <w:rsid w:val="00CF3C46"/>
    <w:rsid w:val="00D000F3"/>
    <w:rsid w:val="00D008C5"/>
    <w:rsid w:val="00D04F0C"/>
    <w:rsid w:val="00D06F20"/>
    <w:rsid w:val="00D13FD4"/>
    <w:rsid w:val="00D1617D"/>
    <w:rsid w:val="00D26921"/>
    <w:rsid w:val="00D300FD"/>
    <w:rsid w:val="00D33C5D"/>
    <w:rsid w:val="00D40BD4"/>
    <w:rsid w:val="00D43005"/>
    <w:rsid w:val="00D55A06"/>
    <w:rsid w:val="00D5763E"/>
    <w:rsid w:val="00D62F19"/>
    <w:rsid w:val="00D65234"/>
    <w:rsid w:val="00D70E46"/>
    <w:rsid w:val="00D72306"/>
    <w:rsid w:val="00D915A5"/>
    <w:rsid w:val="00D91613"/>
    <w:rsid w:val="00DA184B"/>
    <w:rsid w:val="00DA1DE5"/>
    <w:rsid w:val="00DA6658"/>
    <w:rsid w:val="00DB0829"/>
    <w:rsid w:val="00DD010B"/>
    <w:rsid w:val="00DD3736"/>
    <w:rsid w:val="00DD5BF1"/>
    <w:rsid w:val="00DE4186"/>
    <w:rsid w:val="00DF5898"/>
    <w:rsid w:val="00E024F7"/>
    <w:rsid w:val="00E10DD3"/>
    <w:rsid w:val="00E14CB2"/>
    <w:rsid w:val="00E26AC5"/>
    <w:rsid w:val="00E26FE6"/>
    <w:rsid w:val="00E276A6"/>
    <w:rsid w:val="00E27C9C"/>
    <w:rsid w:val="00E27CBC"/>
    <w:rsid w:val="00E46AFE"/>
    <w:rsid w:val="00E53649"/>
    <w:rsid w:val="00E650E8"/>
    <w:rsid w:val="00E66A0D"/>
    <w:rsid w:val="00E7294F"/>
    <w:rsid w:val="00E87622"/>
    <w:rsid w:val="00E970C7"/>
    <w:rsid w:val="00EC4EA0"/>
    <w:rsid w:val="00EC5C55"/>
    <w:rsid w:val="00EC6C2A"/>
    <w:rsid w:val="00EC6F96"/>
    <w:rsid w:val="00ED5E6C"/>
    <w:rsid w:val="00ED5FF2"/>
    <w:rsid w:val="00EE0084"/>
    <w:rsid w:val="00EF189C"/>
    <w:rsid w:val="00F00461"/>
    <w:rsid w:val="00F02220"/>
    <w:rsid w:val="00F05E51"/>
    <w:rsid w:val="00F3026C"/>
    <w:rsid w:val="00F30703"/>
    <w:rsid w:val="00F307E5"/>
    <w:rsid w:val="00F405E5"/>
    <w:rsid w:val="00F4184C"/>
    <w:rsid w:val="00F44466"/>
    <w:rsid w:val="00F456EB"/>
    <w:rsid w:val="00F46209"/>
    <w:rsid w:val="00F53F54"/>
    <w:rsid w:val="00F54FC5"/>
    <w:rsid w:val="00F65968"/>
    <w:rsid w:val="00F85953"/>
    <w:rsid w:val="00F86E87"/>
    <w:rsid w:val="00F96CDE"/>
    <w:rsid w:val="00F97284"/>
    <w:rsid w:val="00FA0033"/>
    <w:rsid w:val="00FA07B2"/>
    <w:rsid w:val="00FA6347"/>
    <w:rsid w:val="00FB1A33"/>
    <w:rsid w:val="00FB5BBF"/>
    <w:rsid w:val="00FE00D4"/>
    <w:rsid w:val="00FE0B26"/>
    <w:rsid w:val="00FE47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FB3DC8"/>
  <w15:docId w15:val="{CBA0F287-01A4-1A4A-BBB3-2F3684244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paragraph" w:customStyle="1" w:styleId="yiv0770398625ydpea863d1bmsonormal">
    <w:name w:val="yiv0770398625ydpea863d1bmsonormal"/>
    <w:basedOn w:val="Normal"/>
    <w:rsid w:val="007845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locked/>
    <w:rsid w:val="007845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123959624">
      <w:bodyDiv w:val="1"/>
      <w:marLeft w:val="0"/>
      <w:marRight w:val="0"/>
      <w:marTop w:val="0"/>
      <w:marBottom w:val="0"/>
      <w:divBdr>
        <w:top w:val="none" w:sz="0" w:space="0" w:color="auto"/>
        <w:left w:val="none" w:sz="0" w:space="0" w:color="auto"/>
        <w:bottom w:val="none" w:sz="0" w:space="0" w:color="auto"/>
        <w:right w:val="none" w:sz="0" w:space="0" w:color="auto"/>
      </w:divBdr>
      <w:divsChild>
        <w:div w:id="803036155">
          <w:marLeft w:val="0"/>
          <w:marRight w:val="0"/>
          <w:marTop w:val="0"/>
          <w:marBottom w:val="0"/>
          <w:divBdr>
            <w:top w:val="none" w:sz="0" w:space="0" w:color="auto"/>
            <w:left w:val="none" w:sz="0" w:space="0" w:color="auto"/>
            <w:bottom w:val="none" w:sz="0" w:space="0" w:color="auto"/>
            <w:right w:val="none" w:sz="0" w:space="0" w:color="auto"/>
          </w:divBdr>
        </w:div>
        <w:div w:id="1377467118">
          <w:marLeft w:val="0"/>
          <w:marRight w:val="0"/>
          <w:marTop w:val="0"/>
          <w:marBottom w:val="0"/>
          <w:divBdr>
            <w:top w:val="none" w:sz="0" w:space="0" w:color="auto"/>
            <w:left w:val="none" w:sz="0" w:space="0" w:color="auto"/>
            <w:bottom w:val="none" w:sz="0" w:space="0" w:color="auto"/>
            <w:right w:val="none" w:sz="0" w:space="0" w:color="auto"/>
          </w:divBdr>
        </w:div>
        <w:div w:id="452284716">
          <w:marLeft w:val="0"/>
          <w:marRight w:val="0"/>
          <w:marTop w:val="0"/>
          <w:marBottom w:val="0"/>
          <w:divBdr>
            <w:top w:val="none" w:sz="0" w:space="0" w:color="auto"/>
            <w:left w:val="none" w:sz="0" w:space="0" w:color="auto"/>
            <w:bottom w:val="none" w:sz="0" w:space="0" w:color="auto"/>
            <w:right w:val="none" w:sz="0" w:space="0" w:color="auto"/>
          </w:divBdr>
        </w:div>
        <w:div w:id="421880582">
          <w:marLeft w:val="0"/>
          <w:marRight w:val="0"/>
          <w:marTop w:val="0"/>
          <w:marBottom w:val="0"/>
          <w:divBdr>
            <w:top w:val="none" w:sz="0" w:space="0" w:color="auto"/>
            <w:left w:val="none" w:sz="0" w:space="0" w:color="auto"/>
            <w:bottom w:val="none" w:sz="0" w:space="0" w:color="auto"/>
            <w:right w:val="none" w:sz="0" w:space="0" w:color="auto"/>
          </w:divBdr>
        </w:div>
        <w:div w:id="2075741538">
          <w:marLeft w:val="0"/>
          <w:marRight w:val="0"/>
          <w:marTop w:val="0"/>
          <w:marBottom w:val="0"/>
          <w:divBdr>
            <w:top w:val="none" w:sz="0" w:space="0" w:color="auto"/>
            <w:left w:val="none" w:sz="0" w:space="0" w:color="auto"/>
            <w:bottom w:val="none" w:sz="0" w:space="0" w:color="auto"/>
            <w:right w:val="none" w:sz="0" w:space="0" w:color="auto"/>
          </w:divBdr>
          <w:divsChild>
            <w:div w:id="209114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208656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rrajuznibanat.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RRAJuzniBanat3</cp:lastModifiedBy>
  <cp:revision>4</cp:revision>
  <cp:lastPrinted>2015-06-29T10:20:00Z</cp:lastPrinted>
  <dcterms:created xsi:type="dcterms:W3CDTF">2026-03-27T10:35:00Z</dcterms:created>
  <dcterms:modified xsi:type="dcterms:W3CDTF">2026-03-30T09:05:00Z</dcterms:modified>
</cp:coreProperties>
</file>